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15F6B" w14:textId="40AEC9DD" w:rsidR="0043385B" w:rsidRDefault="00883BD3">
      <w:pPr>
        <w:spacing w:after="113" w:line="259" w:lineRule="auto"/>
        <w:ind w:left="0" w:right="0" w:firstLine="0"/>
        <w:jc w:val="left"/>
      </w:pPr>
      <w:r>
        <w:rPr>
          <w:noProof/>
        </w:rPr>
        <w:drawing>
          <wp:inline distT="0" distB="0" distL="0" distR="0" wp14:anchorId="0C82F8C8" wp14:editId="584A3EE9">
            <wp:extent cx="910119" cy="10100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910119" cy="1010048"/>
                    </a:xfrm>
                    <a:prstGeom prst="rect">
                      <a:avLst/>
                    </a:prstGeom>
                    <a:noFill/>
                  </pic:spPr>
                </pic:pic>
              </a:graphicData>
            </a:graphic>
          </wp:inline>
        </w:drawing>
      </w:r>
      <w:r w:rsidR="00ED5B4B">
        <w:rPr>
          <w:b/>
          <w:color w:val="2E74B5"/>
        </w:rPr>
        <w:t xml:space="preserve"> </w:t>
      </w:r>
    </w:p>
    <w:p w14:paraId="1D266244" w14:textId="77777777" w:rsidR="0043385B" w:rsidRDefault="00ED5B4B">
      <w:pPr>
        <w:spacing w:after="176" w:line="259" w:lineRule="auto"/>
        <w:ind w:left="0" w:right="0" w:firstLine="0"/>
        <w:jc w:val="left"/>
      </w:pPr>
      <w:r>
        <w:rPr>
          <w:b/>
          <w:color w:val="2E74B5"/>
        </w:rPr>
        <w:t xml:space="preserve"> </w:t>
      </w:r>
    </w:p>
    <w:p w14:paraId="64948EBC" w14:textId="77777777" w:rsidR="0043385B" w:rsidRDefault="00ED5B4B">
      <w:pPr>
        <w:spacing w:after="335" w:line="259" w:lineRule="auto"/>
        <w:ind w:left="0" w:right="0" w:firstLine="0"/>
        <w:jc w:val="left"/>
      </w:pPr>
      <w:r>
        <w:rPr>
          <w:b/>
          <w:color w:val="2E74B5"/>
        </w:rPr>
        <w:t xml:space="preserve"> </w:t>
      </w:r>
    </w:p>
    <w:p w14:paraId="3234BFCE" w14:textId="443831F1" w:rsidR="0043385B" w:rsidRDefault="00DD5A11">
      <w:pPr>
        <w:shd w:val="clear" w:color="auto" w:fill="2F5496"/>
        <w:spacing w:after="50" w:line="259" w:lineRule="auto"/>
        <w:ind w:left="0" w:right="0" w:firstLine="0"/>
        <w:jc w:val="left"/>
      </w:pPr>
      <w:r>
        <w:rPr>
          <w:b/>
          <w:color w:val="FFFFFF"/>
          <w:sz w:val="36"/>
        </w:rPr>
        <w:t xml:space="preserve">TRAVEL POLICY AND </w:t>
      </w:r>
      <w:r w:rsidR="00ED5B4B">
        <w:rPr>
          <w:b/>
          <w:color w:val="FFFFFF"/>
          <w:sz w:val="36"/>
        </w:rPr>
        <w:t>TRAFFIC MANAGEMENT PLAN</w:t>
      </w:r>
      <w:r w:rsidR="00ED5B4B">
        <w:rPr>
          <w:b/>
          <w:color w:val="2E74B5"/>
        </w:rPr>
        <w:t xml:space="preserve"> </w:t>
      </w:r>
    </w:p>
    <w:p w14:paraId="2CAEFED4" w14:textId="77777777" w:rsidR="0043385B" w:rsidRDefault="00ED5B4B">
      <w:pPr>
        <w:spacing w:after="176" w:line="259" w:lineRule="auto"/>
        <w:ind w:left="0" w:right="0" w:firstLine="0"/>
        <w:jc w:val="left"/>
      </w:pPr>
      <w:r>
        <w:rPr>
          <w:b/>
          <w:color w:val="2E74B5"/>
        </w:rPr>
        <w:t xml:space="preserve"> </w:t>
      </w:r>
    </w:p>
    <w:p w14:paraId="5072DF4F" w14:textId="77777777" w:rsidR="0043385B" w:rsidRDefault="00ED5B4B">
      <w:pPr>
        <w:spacing w:after="178" w:line="259" w:lineRule="auto"/>
        <w:ind w:left="0" w:right="0" w:firstLine="0"/>
        <w:jc w:val="left"/>
      </w:pPr>
      <w:r>
        <w:rPr>
          <w:b/>
          <w:color w:val="2E74B5"/>
        </w:rPr>
        <w:t xml:space="preserve"> </w:t>
      </w:r>
    </w:p>
    <w:p w14:paraId="61EDC0CC" w14:textId="77777777" w:rsidR="0043385B" w:rsidRDefault="00ED5B4B">
      <w:pPr>
        <w:spacing w:after="214" w:line="259" w:lineRule="auto"/>
        <w:ind w:left="0" w:right="0" w:firstLine="0"/>
        <w:jc w:val="left"/>
      </w:pPr>
      <w:r>
        <w:rPr>
          <w:b/>
          <w:color w:val="2E74B5"/>
        </w:rPr>
        <w:t xml:space="preserve"> </w:t>
      </w:r>
    </w:p>
    <w:p w14:paraId="2E970156" w14:textId="3AE0D21A" w:rsidR="0043385B" w:rsidRDefault="0043385B">
      <w:pPr>
        <w:spacing w:after="0" w:line="259" w:lineRule="auto"/>
        <w:ind w:left="0" w:right="0" w:firstLine="0"/>
        <w:jc w:val="right"/>
      </w:pPr>
    </w:p>
    <w:p w14:paraId="721B106A" w14:textId="77777777" w:rsidR="0043385B" w:rsidRDefault="00ED5B4B">
      <w:pPr>
        <w:spacing w:after="0" w:line="259" w:lineRule="auto"/>
        <w:ind w:left="0" w:right="0" w:firstLine="0"/>
        <w:jc w:val="right"/>
      </w:pPr>
      <w:r>
        <w:rPr>
          <w:b/>
          <w:color w:val="2E74B5"/>
          <w:sz w:val="28"/>
        </w:rPr>
        <w:t xml:space="preserve"> </w:t>
      </w:r>
    </w:p>
    <w:p w14:paraId="135199FD" w14:textId="77777777" w:rsidR="0043385B" w:rsidRDefault="00ED5B4B">
      <w:pPr>
        <w:spacing w:after="0" w:line="259" w:lineRule="auto"/>
        <w:ind w:right="49"/>
        <w:jc w:val="right"/>
      </w:pPr>
      <w:r>
        <w:rPr>
          <w:b/>
          <w:color w:val="2F5496"/>
          <w:sz w:val="28"/>
        </w:rPr>
        <w:t xml:space="preserve">Version </w:t>
      </w:r>
    </w:p>
    <w:p w14:paraId="3C8D2C8B" w14:textId="1B18E540" w:rsidR="0043385B" w:rsidRDefault="00A9235F">
      <w:pPr>
        <w:spacing w:after="0" w:line="259" w:lineRule="auto"/>
        <w:ind w:right="51"/>
        <w:jc w:val="right"/>
      </w:pPr>
      <w:r>
        <w:rPr>
          <w:sz w:val="28"/>
        </w:rPr>
        <w:t>1</w:t>
      </w:r>
      <w:r w:rsidR="00ED5B4B">
        <w:rPr>
          <w:sz w:val="28"/>
        </w:rPr>
        <w:t xml:space="preserve"> </w:t>
      </w:r>
    </w:p>
    <w:p w14:paraId="0EF29BBA" w14:textId="77777777" w:rsidR="0043385B" w:rsidRDefault="00ED5B4B">
      <w:pPr>
        <w:spacing w:after="0" w:line="259" w:lineRule="auto"/>
        <w:ind w:left="0" w:right="0" w:firstLine="0"/>
        <w:jc w:val="right"/>
      </w:pPr>
      <w:r>
        <w:rPr>
          <w:b/>
          <w:color w:val="2E74B5"/>
          <w:sz w:val="28"/>
        </w:rPr>
        <w:t xml:space="preserve"> </w:t>
      </w:r>
    </w:p>
    <w:p w14:paraId="0C4CF023" w14:textId="77777777" w:rsidR="0043385B" w:rsidRDefault="00ED5B4B">
      <w:pPr>
        <w:spacing w:after="0" w:line="259" w:lineRule="auto"/>
        <w:ind w:left="0" w:right="0" w:firstLine="0"/>
        <w:jc w:val="right"/>
      </w:pPr>
      <w:r>
        <w:rPr>
          <w:b/>
          <w:color w:val="2E74B5"/>
          <w:sz w:val="28"/>
        </w:rPr>
        <w:t xml:space="preserve"> </w:t>
      </w:r>
    </w:p>
    <w:p w14:paraId="7EA51FB7" w14:textId="77777777" w:rsidR="0043385B" w:rsidRDefault="00ED5B4B">
      <w:pPr>
        <w:spacing w:after="0" w:line="259" w:lineRule="auto"/>
        <w:ind w:right="49"/>
        <w:jc w:val="right"/>
      </w:pPr>
      <w:r>
        <w:rPr>
          <w:b/>
          <w:color w:val="2F5496"/>
          <w:sz w:val="28"/>
        </w:rPr>
        <w:t xml:space="preserve">Last Updated </w:t>
      </w:r>
    </w:p>
    <w:p w14:paraId="1FBEA7BE" w14:textId="64310EF2" w:rsidR="0043385B" w:rsidRDefault="00DD5A11">
      <w:pPr>
        <w:spacing w:after="0" w:line="259" w:lineRule="auto"/>
        <w:ind w:right="51"/>
        <w:jc w:val="right"/>
      </w:pPr>
      <w:r>
        <w:rPr>
          <w:sz w:val="28"/>
        </w:rPr>
        <w:t>July 202</w:t>
      </w:r>
      <w:r w:rsidR="00A9235F">
        <w:rPr>
          <w:sz w:val="28"/>
        </w:rPr>
        <w:t>6</w:t>
      </w:r>
    </w:p>
    <w:p w14:paraId="7035EC07" w14:textId="77777777" w:rsidR="0043385B" w:rsidRDefault="00ED5B4B">
      <w:pPr>
        <w:spacing w:after="0" w:line="259" w:lineRule="auto"/>
        <w:ind w:left="0" w:right="0" w:firstLine="0"/>
        <w:jc w:val="right"/>
      </w:pPr>
      <w:r>
        <w:rPr>
          <w:b/>
          <w:color w:val="2E74B5"/>
          <w:sz w:val="28"/>
        </w:rPr>
        <w:t xml:space="preserve"> </w:t>
      </w:r>
    </w:p>
    <w:p w14:paraId="5FACB7BC" w14:textId="77777777" w:rsidR="0043385B" w:rsidRDefault="00ED5B4B">
      <w:pPr>
        <w:spacing w:after="0" w:line="259" w:lineRule="auto"/>
        <w:ind w:left="0" w:right="0" w:firstLine="0"/>
        <w:jc w:val="right"/>
      </w:pPr>
      <w:r>
        <w:rPr>
          <w:b/>
          <w:color w:val="2E74B5"/>
          <w:sz w:val="28"/>
        </w:rPr>
        <w:t xml:space="preserve"> </w:t>
      </w:r>
    </w:p>
    <w:p w14:paraId="0011966B" w14:textId="77777777" w:rsidR="0043385B" w:rsidRDefault="00ED5B4B">
      <w:pPr>
        <w:spacing w:after="0" w:line="259" w:lineRule="auto"/>
        <w:ind w:right="49"/>
        <w:jc w:val="right"/>
      </w:pPr>
      <w:r>
        <w:rPr>
          <w:b/>
          <w:color w:val="2F5496"/>
          <w:sz w:val="28"/>
        </w:rPr>
        <w:t xml:space="preserve">Adopted by School </w:t>
      </w:r>
      <w:r>
        <w:t xml:space="preserve"> </w:t>
      </w:r>
    </w:p>
    <w:p w14:paraId="3DC448A9" w14:textId="60992538" w:rsidR="0043385B" w:rsidRDefault="00DD5A11">
      <w:pPr>
        <w:spacing w:after="0" w:line="259" w:lineRule="auto"/>
        <w:ind w:right="51"/>
        <w:jc w:val="right"/>
      </w:pPr>
      <w:r>
        <w:rPr>
          <w:sz w:val="28"/>
        </w:rPr>
        <w:t>September</w:t>
      </w:r>
      <w:r w:rsidR="00ED5B4B">
        <w:rPr>
          <w:sz w:val="28"/>
        </w:rPr>
        <w:t xml:space="preserve"> 202</w:t>
      </w:r>
      <w:r>
        <w:rPr>
          <w:sz w:val="28"/>
        </w:rPr>
        <w:t>4</w:t>
      </w:r>
      <w:r w:rsidR="00ED5B4B">
        <w:rPr>
          <w:sz w:val="28"/>
        </w:rPr>
        <w:t xml:space="preserve"> </w:t>
      </w:r>
    </w:p>
    <w:p w14:paraId="2E24414E" w14:textId="77777777" w:rsidR="0043385B" w:rsidRDefault="00ED5B4B">
      <w:pPr>
        <w:spacing w:after="0" w:line="259" w:lineRule="auto"/>
        <w:ind w:left="0" w:right="0" w:firstLine="0"/>
        <w:jc w:val="right"/>
      </w:pPr>
      <w:r>
        <w:rPr>
          <w:b/>
          <w:color w:val="2E74B5"/>
          <w:sz w:val="28"/>
        </w:rPr>
        <w:t xml:space="preserve"> </w:t>
      </w:r>
    </w:p>
    <w:p w14:paraId="3FEA2082" w14:textId="77777777" w:rsidR="0043385B" w:rsidRDefault="00ED5B4B">
      <w:pPr>
        <w:spacing w:after="0" w:line="259" w:lineRule="auto"/>
        <w:ind w:left="0" w:right="0" w:firstLine="0"/>
        <w:jc w:val="right"/>
      </w:pPr>
      <w:r>
        <w:rPr>
          <w:b/>
          <w:color w:val="2E74B5"/>
          <w:sz w:val="28"/>
        </w:rPr>
        <w:t xml:space="preserve"> </w:t>
      </w:r>
    </w:p>
    <w:p w14:paraId="13EDE688" w14:textId="77777777" w:rsidR="0043385B" w:rsidRDefault="00ED5B4B">
      <w:pPr>
        <w:spacing w:after="0" w:line="259" w:lineRule="auto"/>
        <w:ind w:right="49"/>
        <w:jc w:val="right"/>
      </w:pPr>
      <w:r>
        <w:rPr>
          <w:b/>
          <w:color w:val="2F5496"/>
          <w:sz w:val="28"/>
        </w:rPr>
        <w:t xml:space="preserve">Next Review  </w:t>
      </w:r>
    </w:p>
    <w:p w14:paraId="28B1B7F0" w14:textId="3CFEACD1" w:rsidR="0043385B" w:rsidRDefault="00DD5A11">
      <w:pPr>
        <w:spacing w:after="74" w:line="259" w:lineRule="auto"/>
        <w:ind w:right="51"/>
        <w:jc w:val="right"/>
      </w:pPr>
      <w:r>
        <w:rPr>
          <w:sz w:val="28"/>
        </w:rPr>
        <w:t>July</w:t>
      </w:r>
      <w:r w:rsidR="00ED5B4B">
        <w:rPr>
          <w:sz w:val="28"/>
        </w:rPr>
        <w:t xml:space="preserve"> 202</w:t>
      </w:r>
      <w:r w:rsidR="00A9235F">
        <w:rPr>
          <w:sz w:val="28"/>
        </w:rPr>
        <w:t>8</w:t>
      </w:r>
      <w:r w:rsidR="00ED5B4B">
        <w:rPr>
          <w:sz w:val="28"/>
        </w:rPr>
        <w:t xml:space="preserve"> </w:t>
      </w:r>
    </w:p>
    <w:p w14:paraId="44EA456F" w14:textId="77777777" w:rsidR="0043385B" w:rsidRDefault="00ED5B4B">
      <w:pPr>
        <w:spacing w:after="808" w:line="259" w:lineRule="auto"/>
        <w:ind w:left="0" w:right="0" w:firstLine="0"/>
        <w:jc w:val="left"/>
      </w:pPr>
      <w:r>
        <w:rPr>
          <w:b/>
          <w:color w:val="2F5496"/>
          <w:sz w:val="36"/>
        </w:rPr>
        <w:t xml:space="preserve"> </w:t>
      </w:r>
      <w:r>
        <w:rPr>
          <w:b/>
          <w:color w:val="2F5496"/>
          <w:sz w:val="36"/>
        </w:rPr>
        <w:tab/>
        <w:t xml:space="preserve"> </w:t>
      </w:r>
    </w:p>
    <w:p w14:paraId="6A768598" w14:textId="1DFF04A0" w:rsidR="0043385B" w:rsidRDefault="00ED5B4B">
      <w:pPr>
        <w:tabs>
          <w:tab w:val="center" w:pos="4513"/>
          <w:tab w:val="center" w:pos="9028"/>
        </w:tabs>
        <w:spacing w:after="18" w:line="259" w:lineRule="auto"/>
        <w:ind w:left="-15" w:right="0" w:firstLine="0"/>
        <w:jc w:val="left"/>
      </w:pPr>
      <w:r>
        <w:rPr>
          <w:color w:val="2F5496"/>
          <w:sz w:val="20"/>
        </w:rPr>
        <w:t xml:space="preserve">Traffic Management </w:t>
      </w:r>
      <w:r w:rsidR="00883BD3">
        <w:rPr>
          <w:color w:val="2F5496"/>
          <w:sz w:val="20"/>
        </w:rPr>
        <w:t xml:space="preserve">Plan </w:t>
      </w:r>
      <w:r w:rsidR="00DD5A11">
        <w:rPr>
          <w:color w:val="2F5496"/>
          <w:sz w:val="20"/>
        </w:rPr>
        <w:t>July</w:t>
      </w:r>
      <w:r>
        <w:rPr>
          <w:color w:val="2F5496"/>
          <w:sz w:val="20"/>
        </w:rPr>
        <w:t xml:space="preserve"> 202</w:t>
      </w:r>
      <w:r w:rsidR="00A9235F">
        <w:rPr>
          <w:color w:val="2F5496"/>
          <w:sz w:val="20"/>
        </w:rPr>
        <w:t>6</w:t>
      </w:r>
      <w:r>
        <w:rPr>
          <w:color w:val="2F5496"/>
          <w:sz w:val="20"/>
        </w:rPr>
        <w:tab/>
        <w:t xml:space="preserve"> </w:t>
      </w:r>
      <w:r>
        <w:rPr>
          <w:color w:val="2F5496"/>
          <w:sz w:val="20"/>
        </w:rPr>
        <w:tab/>
        <w:t xml:space="preserve"> </w:t>
      </w:r>
    </w:p>
    <w:p w14:paraId="5FF002FD" w14:textId="77777777" w:rsidR="0043385B" w:rsidRDefault="00ED5B4B">
      <w:pPr>
        <w:spacing w:after="0" w:line="259" w:lineRule="auto"/>
        <w:ind w:left="0" w:right="0" w:firstLine="0"/>
        <w:jc w:val="left"/>
      </w:pPr>
      <w:r>
        <w:rPr>
          <w:color w:val="2F5496"/>
          <w:sz w:val="20"/>
        </w:rPr>
        <w:t xml:space="preserve"> </w:t>
      </w:r>
      <w:r>
        <w:rPr>
          <w:color w:val="2F5496"/>
          <w:sz w:val="20"/>
        </w:rPr>
        <w:tab/>
        <w:t xml:space="preserve"> </w:t>
      </w:r>
      <w:r>
        <w:rPr>
          <w:color w:val="2F5496"/>
          <w:sz w:val="20"/>
        </w:rPr>
        <w:tab/>
        <w:t xml:space="preserve"> </w:t>
      </w:r>
    </w:p>
    <w:p w14:paraId="15AF9DE5" w14:textId="77777777" w:rsidR="0043385B" w:rsidRDefault="00ED5B4B">
      <w:pPr>
        <w:spacing w:after="0" w:line="259" w:lineRule="auto"/>
        <w:ind w:left="0" w:right="0" w:firstLine="0"/>
        <w:jc w:val="left"/>
      </w:pPr>
      <w:r>
        <w:rPr>
          <w:color w:val="2F5496"/>
          <w:sz w:val="20"/>
        </w:rPr>
        <w:t xml:space="preserve"> </w:t>
      </w:r>
      <w:r>
        <w:rPr>
          <w:color w:val="2F5496"/>
          <w:sz w:val="20"/>
        </w:rPr>
        <w:tab/>
        <w:t xml:space="preserve"> </w:t>
      </w:r>
      <w:r>
        <w:rPr>
          <w:color w:val="2F5496"/>
          <w:sz w:val="20"/>
        </w:rPr>
        <w:tab/>
        <w:t xml:space="preserve"> </w:t>
      </w:r>
    </w:p>
    <w:p w14:paraId="0D4928F2" w14:textId="77777777" w:rsidR="0043385B" w:rsidRDefault="00ED5B4B">
      <w:pPr>
        <w:tabs>
          <w:tab w:val="center" w:pos="4514"/>
        </w:tabs>
        <w:spacing w:after="18" w:line="259" w:lineRule="auto"/>
        <w:ind w:left="-15" w:right="0" w:firstLine="0"/>
        <w:jc w:val="left"/>
      </w:pPr>
      <w:r>
        <w:rPr>
          <w:color w:val="2F5496"/>
          <w:sz w:val="20"/>
        </w:rPr>
        <w:t xml:space="preserve"> </w:t>
      </w:r>
      <w:r>
        <w:rPr>
          <w:color w:val="2F5496"/>
          <w:sz w:val="20"/>
        </w:rPr>
        <w:tab/>
        <w:t xml:space="preserve"> 1 </w:t>
      </w:r>
    </w:p>
    <w:p w14:paraId="4AB47BB8" w14:textId="77777777" w:rsidR="0043385B" w:rsidRDefault="00ED5B4B">
      <w:pPr>
        <w:spacing w:after="0" w:line="259" w:lineRule="auto"/>
        <w:ind w:left="0" w:right="0" w:firstLine="0"/>
        <w:jc w:val="left"/>
      </w:pPr>
      <w:r>
        <w:t xml:space="preserve"> </w:t>
      </w:r>
    </w:p>
    <w:p w14:paraId="373E98BB" w14:textId="77777777" w:rsidR="00DD5A11" w:rsidRDefault="00DD5A11">
      <w:pPr>
        <w:pStyle w:val="Heading1"/>
      </w:pPr>
    </w:p>
    <w:p w14:paraId="08FB1757" w14:textId="0462939D" w:rsidR="0043385B" w:rsidRDefault="00DD5A11">
      <w:pPr>
        <w:pStyle w:val="Heading1"/>
      </w:pPr>
      <w:r>
        <w:t xml:space="preserve">TRAVEL POLICY AND </w:t>
      </w:r>
      <w:r w:rsidR="00ED5B4B">
        <w:t xml:space="preserve">TRAFFIC MANAGEMENT PLAN </w:t>
      </w:r>
    </w:p>
    <w:p w14:paraId="23BB21C0" w14:textId="77777777" w:rsidR="0043385B" w:rsidRDefault="00ED5B4B">
      <w:pPr>
        <w:spacing w:after="124" w:line="259" w:lineRule="auto"/>
        <w:ind w:left="25" w:right="0" w:firstLine="0"/>
        <w:jc w:val="center"/>
      </w:pPr>
      <w:r>
        <w:rPr>
          <w:b/>
          <w:color w:val="2E74B5"/>
          <w:sz w:val="40"/>
        </w:rPr>
        <w:t xml:space="preserve"> </w:t>
      </w:r>
    </w:p>
    <w:p w14:paraId="5D0A7E9E" w14:textId="77777777" w:rsidR="0043385B" w:rsidRDefault="00ED5B4B">
      <w:pPr>
        <w:pStyle w:val="Heading2"/>
        <w:ind w:left="-5"/>
      </w:pPr>
      <w:r>
        <w:t xml:space="preserve">1. INTRODUCTION </w:t>
      </w:r>
    </w:p>
    <w:p w14:paraId="76A85241" w14:textId="77777777" w:rsidR="0043385B" w:rsidRDefault="00ED5B4B">
      <w:pPr>
        <w:ind w:left="-5" w:right="56"/>
      </w:pPr>
      <w:r>
        <w:t xml:space="preserve">This document has been prepared to inform employees, pupils, parents and carers, and others who come onto the site, including visitors (both pedestrian and in vehicles), about the site rules concerning pedestrian and vehicle management. </w:t>
      </w:r>
    </w:p>
    <w:p w14:paraId="3268862B" w14:textId="7D42DAA8" w:rsidR="0043385B" w:rsidRDefault="00DD5A11">
      <w:pPr>
        <w:ind w:left="-5" w:right="56"/>
      </w:pPr>
      <w:r>
        <w:t>Worle Village Primary</w:t>
      </w:r>
      <w:r w:rsidR="00ED5B4B">
        <w:t xml:space="preserve"> School takes the health and safety of all site users very seriously. It is therefore imperative that individuals take care, when in the school grounds or within the vicinity of the school and follow instructions to reduce the risk of injury. If there are any concerns about traffic safety, they should be reported to the leadership team. </w:t>
      </w:r>
    </w:p>
    <w:p w14:paraId="6EEFF184" w14:textId="77777777" w:rsidR="0043385B" w:rsidRDefault="00ED5B4B">
      <w:pPr>
        <w:ind w:left="-5" w:right="56"/>
      </w:pPr>
      <w:r>
        <w:t xml:space="preserve">We urge all site users to read this document carefully and act in accordance with the instructions which constitute site rules. Staff and pupils in breach of the site rules may be subject to disciplinary action. </w:t>
      </w:r>
    </w:p>
    <w:p w14:paraId="3E1727E8" w14:textId="329ED86E" w:rsidR="00DD5A11" w:rsidRDefault="00ED5B4B" w:rsidP="00DD5A11">
      <w:pPr>
        <w:ind w:left="-5" w:right="56"/>
      </w:pPr>
      <w:r>
        <w:t xml:space="preserve">Copies of this document are available to school staff, pupils, parents and carers, on our school </w:t>
      </w:r>
      <w:r w:rsidR="00883BD3">
        <w:t xml:space="preserve">website at </w:t>
      </w:r>
      <w:r w:rsidR="00A4110B" w:rsidRPr="00A4110B">
        <w:t>https://www.worlevillage.n-somerset.sch.uk/page/?title=Policies&amp;pid=45</w:t>
      </w:r>
    </w:p>
    <w:p w14:paraId="5F4DB01C" w14:textId="4A47E6D2" w:rsidR="0043385B" w:rsidRDefault="00ED5B4B">
      <w:pPr>
        <w:ind w:left="-5" w:right="56"/>
      </w:pPr>
      <w:r>
        <w:t>The document will be reviewed annually and awareness raised regularly through</w:t>
      </w:r>
      <w:r w:rsidR="00DD5A11">
        <w:t xml:space="preserve"> </w:t>
      </w:r>
      <w:r>
        <w:t xml:space="preserve">events, assemblies and school meetings. </w:t>
      </w:r>
    </w:p>
    <w:p w14:paraId="426A1569" w14:textId="04C3ACEE" w:rsidR="0043385B" w:rsidRDefault="00ED5B4B">
      <w:pPr>
        <w:ind w:left="-5" w:right="56"/>
      </w:pPr>
      <w:r>
        <w:t>In addition to the instructions in this document, the school has also undertaken a risk assessment</w:t>
      </w:r>
      <w:r w:rsidR="00A9235F">
        <w:t>.</w:t>
      </w:r>
    </w:p>
    <w:p w14:paraId="7AC444EB" w14:textId="47274C4F" w:rsidR="0043385B" w:rsidRDefault="00ED5B4B">
      <w:pPr>
        <w:ind w:left="-5" w:right="56"/>
      </w:pPr>
      <w:r>
        <w:t xml:space="preserve">For further information, please contact </w:t>
      </w:r>
      <w:r w:rsidR="00DD5A11">
        <w:t>Worle Village Primary School</w:t>
      </w:r>
      <w:r>
        <w:t>, tel.: 0</w:t>
      </w:r>
      <w:r w:rsidR="00883BD3">
        <w:t xml:space="preserve">1934 </w:t>
      </w:r>
      <w:r w:rsidR="00DD5A11">
        <w:t>512</w:t>
      </w:r>
      <w:r w:rsidR="00A4110B">
        <w:t>2</w:t>
      </w:r>
      <w:r w:rsidR="00DD5A11">
        <w:t>00</w:t>
      </w:r>
      <w:r>
        <w:t xml:space="preserve"> or via email</w:t>
      </w:r>
      <w:r w:rsidR="00883BD3">
        <w:t>: office@</w:t>
      </w:r>
      <w:bookmarkStart w:id="0" w:name="_Hlk170997305"/>
      <w:r w:rsidR="00DD5A11">
        <w:t>worlevillage.</w:t>
      </w:r>
      <w:r w:rsidR="00A4110B">
        <w:t>kmat.co.uk</w:t>
      </w:r>
      <w:r>
        <w:t xml:space="preserve"> </w:t>
      </w:r>
      <w:bookmarkEnd w:id="0"/>
    </w:p>
    <w:p w14:paraId="01F55665" w14:textId="77777777" w:rsidR="00B96EA1" w:rsidRDefault="00ED5B4B">
      <w:pPr>
        <w:spacing w:after="0" w:line="259" w:lineRule="auto"/>
        <w:ind w:left="0" w:right="0" w:firstLine="0"/>
        <w:jc w:val="left"/>
      </w:pPr>
      <w:r>
        <w:t xml:space="preserve"> </w:t>
      </w:r>
      <w:r>
        <w:tab/>
      </w:r>
    </w:p>
    <w:p w14:paraId="6888B903" w14:textId="77777777" w:rsidR="00B96EA1" w:rsidRDefault="00B96EA1">
      <w:pPr>
        <w:spacing w:after="0" w:line="259" w:lineRule="auto"/>
        <w:ind w:left="0" w:right="0" w:firstLine="0"/>
        <w:jc w:val="left"/>
      </w:pPr>
    </w:p>
    <w:p w14:paraId="74FBC4F4" w14:textId="77777777" w:rsidR="00B96EA1" w:rsidRDefault="00B96EA1">
      <w:pPr>
        <w:spacing w:after="0" w:line="259" w:lineRule="auto"/>
        <w:ind w:left="0" w:right="0" w:firstLine="0"/>
        <w:jc w:val="left"/>
      </w:pPr>
    </w:p>
    <w:p w14:paraId="4E4294F4" w14:textId="77777777" w:rsidR="00B96EA1" w:rsidRDefault="00B96EA1">
      <w:pPr>
        <w:spacing w:after="0" w:line="259" w:lineRule="auto"/>
        <w:ind w:left="0" w:right="0" w:firstLine="0"/>
        <w:jc w:val="left"/>
      </w:pPr>
    </w:p>
    <w:p w14:paraId="5A331581" w14:textId="77777777" w:rsidR="00B96EA1" w:rsidRDefault="00B96EA1">
      <w:pPr>
        <w:spacing w:after="0" w:line="259" w:lineRule="auto"/>
        <w:ind w:left="0" w:right="0" w:firstLine="0"/>
        <w:jc w:val="left"/>
      </w:pPr>
    </w:p>
    <w:p w14:paraId="7453CF81" w14:textId="77777777" w:rsidR="00B96EA1" w:rsidRDefault="00B96EA1">
      <w:pPr>
        <w:spacing w:after="0" w:line="259" w:lineRule="auto"/>
        <w:ind w:left="0" w:right="0" w:firstLine="0"/>
        <w:jc w:val="left"/>
      </w:pPr>
    </w:p>
    <w:p w14:paraId="652472ED" w14:textId="77777777" w:rsidR="00B96EA1" w:rsidRDefault="00B96EA1">
      <w:pPr>
        <w:spacing w:after="0" w:line="259" w:lineRule="auto"/>
        <w:ind w:left="0" w:right="0" w:firstLine="0"/>
        <w:jc w:val="left"/>
      </w:pPr>
    </w:p>
    <w:p w14:paraId="0C858F43" w14:textId="77777777" w:rsidR="00B96EA1" w:rsidRDefault="00B96EA1">
      <w:pPr>
        <w:spacing w:after="0" w:line="259" w:lineRule="auto"/>
        <w:ind w:left="0" w:right="0" w:firstLine="0"/>
        <w:jc w:val="left"/>
      </w:pPr>
    </w:p>
    <w:p w14:paraId="764E4CAB" w14:textId="77777777" w:rsidR="00B96EA1" w:rsidRDefault="00B96EA1">
      <w:pPr>
        <w:spacing w:after="0" w:line="259" w:lineRule="auto"/>
        <w:ind w:left="0" w:right="0" w:firstLine="0"/>
        <w:jc w:val="left"/>
      </w:pPr>
    </w:p>
    <w:p w14:paraId="177D24AA" w14:textId="77777777" w:rsidR="00B96EA1" w:rsidRDefault="00B96EA1">
      <w:pPr>
        <w:spacing w:after="0" w:line="259" w:lineRule="auto"/>
        <w:ind w:left="0" w:right="0" w:firstLine="0"/>
        <w:jc w:val="left"/>
      </w:pPr>
    </w:p>
    <w:p w14:paraId="5694DB2A" w14:textId="34E02F23" w:rsidR="0043385B" w:rsidRDefault="00ED5B4B">
      <w:pPr>
        <w:spacing w:after="0" w:line="259" w:lineRule="auto"/>
        <w:ind w:left="0" w:right="0" w:firstLine="0"/>
        <w:jc w:val="left"/>
      </w:pPr>
      <w:r>
        <w:t xml:space="preserve"> </w:t>
      </w:r>
    </w:p>
    <w:p w14:paraId="27A8B466" w14:textId="343FF54C" w:rsidR="0043385B" w:rsidRDefault="00ED5B4B">
      <w:pPr>
        <w:pStyle w:val="Heading2"/>
        <w:ind w:left="-5"/>
      </w:pPr>
      <w:r>
        <w:t xml:space="preserve">2. SCHOOL LAYOUT / ACCESS </w:t>
      </w:r>
    </w:p>
    <w:p w14:paraId="14B23E27" w14:textId="77777777" w:rsidR="0000148D" w:rsidRPr="0000148D" w:rsidRDefault="0000148D" w:rsidP="0000148D"/>
    <w:p w14:paraId="596B9A92" w14:textId="73FCD91A" w:rsidR="00883BD3" w:rsidRDefault="0000148D">
      <w:pPr>
        <w:spacing w:after="180" w:line="387" w:lineRule="auto"/>
        <w:ind w:left="0" w:right="9" w:firstLine="0"/>
        <w:jc w:val="left"/>
        <w:rPr>
          <w:noProof/>
        </w:rPr>
      </w:pPr>
      <w:r w:rsidRPr="0000148D">
        <w:rPr>
          <w:noProof/>
        </w:rPr>
        <w:lastRenderedPageBreak/>
        <w:drawing>
          <wp:anchor distT="0" distB="0" distL="114300" distR="114300" simplePos="0" relativeHeight="251658240" behindDoc="0" locked="0" layoutInCell="1" allowOverlap="1" wp14:anchorId="4621A60B" wp14:editId="7352381F">
            <wp:simplePos x="0" y="0"/>
            <wp:positionH relativeFrom="column">
              <wp:posOffset>0</wp:posOffset>
            </wp:positionH>
            <wp:positionV relativeFrom="paragraph">
              <wp:posOffset>1905</wp:posOffset>
            </wp:positionV>
            <wp:extent cx="6080760" cy="49479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80760" cy="4947920"/>
                    </a:xfrm>
                    <a:prstGeom prst="rect">
                      <a:avLst/>
                    </a:prstGeom>
                  </pic:spPr>
                </pic:pic>
              </a:graphicData>
            </a:graphic>
          </wp:anchor>
        </w:drawing>
      </w:r>
    </w:p>
    <w:p w14:paraId="720232F2" w14:textId="387BFA6A" w:rsidR="0000148D" w:rsidRDefault="0000148D">
      <w:pPr>
        <w:spacing w:after="180" w:line="387" w:lineRule="auto"/>
        <w:ind w:left="0" w:right="9" w:firstLine="0"/>
        <w:jc w:val="left"/>
        <w:rPr>
          <w:noProof/>
        </w:rPr>
      </w:pPr>
    </w:p>
    <w:p w14:paraId="07427CD1" w14:textId="1CBB1C45" w:rsidR="0000148D" w:rsidRDefault="0000148D">
      <w:pPr>
        <w:spacing w:after="180" w:line="387" w:lineRule="auto"/>
        <w:ind w:left="0" w:right="9" w:firstLine="0"/>
        <w:jc w:val="left"/>
        <w:rPr>
          <w:noProof/>
        </w:rPr>
      </w:pPr>
    </w:p>
    <w:p w14:paraId="51383B56" w14:textId="75493BE3" w:rsidR="0000148D" w:rsidRDefault="0000148D">
      <w:pPr>
        <w:spacing w:after="180" w:line="387" w:lineRule="auto"/>
        <w:ind w:left="0" w:right="9" w:firstLine="0"/>
        <w:jc w:val="left"/>
        <w:rPr>
          <w:noProof/>
        </w:rPr>
      </w:pPr>
    </w:p>
    <w:p w14:paraId="158B7804" w14:textId="2287F15E" w:rsidR="0000148D" w:rsidRDefault="0000148D">
      <w:pPr>
        <w:spacing w:after="180" w:line="387" w:lineRule="auto"/>
        <w:ind w:left="0" w:right="9" w:firstLine="0"/>
        <w:jc w:val="left"/>
        <w:rPr>
          <w:noProof/>
        </w:rPr>
      </w:pPr>
    </w:p>
    <w:p w14:paraId="54437AAA" w14:textId="3BC5AB97" w:rsidR="0000148D" w:rsidRDefault="0000148D">
      <w:pPr>
        <w:spacing w:after="180" w:line="387" w:lineRule="auto"/>
        <w:ind w:left="0" w:right="9" w:firstLine="0"/>
        <w:jc w:val="left"/>
        <w:rPr>
          <w:noProof/>
        </w:rPr>
      </w:pPr>
    </w:p>
    <w:p w14:paraId="2954A5E9" w14:textId="2F6D9E42" w:rsidR="0000148D" w:rsidRDefault="0000148D">
      <w:pPr>
        <w:spacing w:after="180" w:line="387" w:lineRule="auto"/>
        <w:ind w:left="0" w:right="9" w:firstLine="0"/>
        <w:jc w:val="left"/>
        <w:rPr>
          <w:noProof/>
        </w:rPr>
      </w:pPr>
    </w:p>
    <w:p w14:paraId="1B5D0FD0" w14:textId="5C345D20" w:rsidR="0000148D" w:rsidRDefault="0000148D">
      <w:pPr>
        <w:spacing w:after="180" w:line="387" w:lineRule="auto"/>
        <w:ind w:left="0" w:right="9" w:firstLine="0"/>
        <w:jc w:val="left"/>
        <w:rPr>
          <w:noProof/>
        </w:rPr>
      </w:pPr>
    </w:p>
    <w:p w14:paraId="5FE5882A" w14:textId="03A5908C" w:rsidR="0000148D" w:rsidRDefault="0000148D">
      <w:pPr>
        <w:spacing w:after="180" w:line="387" w:lineRule="auto"/>
        <w:ind w:left="0" w:right="9" w:firstLine="0"/>
        <w:jc w:val="left"/>
        <w:rPr>
          <w:noProof/>
        </w:rPr>
      </w:pPr>
    </w:p>
    <w:p w14:paraId="01A703CF" w14:textId="7F49D178" w:rsidR="0000148D" w:rsidRDefault="0000148D">
      <w:pPr>
        <w:spacing w:after="180" w:line="387" w:lineRule="auto"/>
        <w:ind w:left="0" w:right="9" w:firstLine="0"/>
        <w:jc w:val="left"/>
        <w:rPr>
          <w:noProof/>
        </w:rPr>
      </w:pPr>
    </w:p>
    <w:p w14:paraId="4DF5EE6B" w14:textId="6EC84D9E" w:rsidR="0000148D" w:rsidRDefault="0000148D">
      <w:pPr>
        <w:spacing w:after="180" w:line="387" w:lineRule="auto"/>
        <w:ind w:left="0" w:right="9" w:firstLine="0"/>
        <w:jc w:val="left"/>
        <w:rPr>
          <w:noProof/>
        </w:rPr>
      </w:pPr>
    </w:p>
    <w:p w14:paraId="1556A2EF" w14:textId="77777777" w:rsidR="0000148D" w:rsidRDefault="0000148D">
      <w:pPr>
        <w:spacing w:after="180" w:line="387" w:lineRule="auto"/>
        <w:ind w:left="0" w:right="9" w:firstLine="0"/>
        <w:jc w:val="left"/>
        <w:rPr>
          <w:noProof/>
        </w:rPr>
      </w:pPr>
    </w:p>
    <w:p w14:paraId="2F000E76" w14:textId="77777777" w:rsidR="003F3B38" w:rsidRDefault="003F3B38" w:rsidP="003F3B38">
      <w:pPr>
        <w:pStyle w:val="Heading2"/>
        <w:ind w:left="0" w:firstLine="0"/>
      </w:pPr>
    </w:p>
    <w:p w14:paraId="1B011111" w14:textId="157E72A0" w:rsidR="0043385B" w:rsidRDefault="00ED5B4B" w:rsidP="003F3B38">
      <w:pPr>
        <w:pStyle w:val="Heading2"/>
        <w:ind w:left="0" w:firstLine="0"/>
      </w:pPr>
      <w:r>
        <w:t xml:space="preserve">3. TIMES OF THE DAY </w:t>
      </w:r>
    </w:p>
    <w:tbl>
      <w:tblPr>
        <w:tblStyle w:val="TableGrid0"/>
        <w:tblpPr w:leftFromText="180" w:rightFromText="180" w:vertAnchor="text" w:horzAnchor="margin" w:tblpY="-11"/>
        <w:tblW w:w="0" w:type="auto"/>
        <w:tblLook w:val="04A0" w:firstRow="1" w:lastRow="0" w:firstColumn="1" w:lastColumn="0" w:noHBand="0" w:noVBand="1"/>
      </w:tblPr>
      <w:tblGrid>
        <w:gridCol w:w="2547"/>
        <w:gridCol w:w="1134"/>
        <w:gridCol w:w="1843"/>
        <w:gridCol w:w="1984"/>
        <w:gridCol w:w="1748"/>
      </w:tblGrid>
      <w:tr w:rsidR="003F3B38" w14:paraId="393457D7" w14:textId="77777777" w:rsidTr="003F3B38">
        <w:tc>
          <w:tcPr>
            <w:tcW w:w="2547" w:type="dxa"/>
            <w:shd w:val="clear" w:color="auto" w:fill="2958EF"/>
          </w:tcPr>
          <w:p w14:paraId="2DD5A890"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Classes</w:t>
            </w:r>
          </w:p>
        </w:tc>
        <w:tc>
          <w:tcPr>
            <w:tcW w:w="1134" w:type="dxa"/>
            <w:shd w:val="clear" w:color="auto" w:fill="2958EF"/>
          </w:tcPr>
          <w:p w14:paraId="78B0599A"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School Starts</w:t>
            </w:r>
          </w:p>
        </w:tc>
        <w:tc>
          <w:tcPr>
            <w:tcW w:w="1843" w:type="dxa"/>
            <w:shd w:val="clear" w:color="auto" w:fill="2958EF"/>
          </w:tcPr>
          <w:p w14:paraId="206A591D"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Break</w:t>
            </w:r>
          </w:p>
        </w:tc>
        <w:tc>
          <w:tcPr>
            <w:tcW w:w="1984" w:type="dxa"/>
            <w:shd w:val="clear" w:color="auto" w:fill="2958EF"/>
          </w:tcPr>
          <w:p w14:paraId="2AE9843B"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Lunch</w:t>
            </w:r>
          </w:p>
        </w:tc>
        <w:tc>
          <w:tcPr>
            <w:tcW w:w="1748" w:type="dxa"/>
            <w:shd w:val="clear" w:color="auto" w:fill="2958EF"/>
          </w:tcPr>
          <w:p w14:paraId="5B8284FA"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PM Session Ends</w:t>
            </w:r>
          </w:p>
        </w:tc>
      </w:tr>
      <w:tr w:rsidR="003F3B38" w14:paraId="2644344B" w14:textId="77777777" w:rsidTr="003F3B38">
        <w:tc>
          <w:tcPr>
            <w:tcW w:w="2547" w:type="dxa"/>
          </w:tcPr>
          <w:p w14:paraId="281AB7F6" w14:textId="77777777" w:rsidR="003F3B38" w:rsidRDefault="003F3B38" w:rsidP="003F3B38">
            <w:pPr>
              <w:ind w:left="0" w:firstLine="0"/>
            </w:pPr>
            <w:r>
              <w:t>Bluebird (Year EYFS/1)</w:t>
            </w:r>
          </w:p>
        </w:tc>
        <w:tc>
          <w:tcPr>
            <w:tcW w:w="1134" w:type="dxa"/>
          </w:tcPr>
          <w:p w14:paraId="24101E94" w14:textId="77777777" w:rsidR="003F3B38" w:rsidRDefault="003F3B38" w:rsidP="003F3B38">
            <w:pPr>
              <w:ind w:left="0" w:firstLine="0"/>
            </w:pPr>
            <w:r>
              <w:t>08:50</w:t>
            </w:r>
          </w:p>
        </w:tc>
        <w:tc>
          <w:tcPr>
            <w:tcW w:w="1843" w:type="dxa"/>
          </w:tcPr>
          <w:p w14:paraId="1971CED0" w14:textId="0801F7DE" w:rsidR="003F3B38" w:rsidRDefault="003F3B38" w:rsidP="003F3B38">
            <w:pPr>
              <w:ind w:left="0" w:firstLine="0"/>
            </w:pPr>
            <w:r>
              <w:t>10:</w:t>
            </w:r>
            <w:r w:rsidR="0000148D">
              <w:t>45</w:t>
            </w:r>
            <w:r>
              <w:t>-1</w:t>
            </w:r>
            <w:r w:rsidR="0000148D">
              <w:t>1:00</w:t>
            </w:r>
          </w:p>
        </w:tc>
        <w:tc>
          <w:tcPr>
            <w:tcW w:w="1984" w:type="dxa"/>
          </w:tcPr>
          <w:p w14:paraId="3E17BA22" w14:textId="546E24A8" w:rsidR="003F3B38" w:rsidRDefault="003F3B38" w:rsidP="003F3B38">
            <w:pPr>
              <w:ind w:left="0" w:firstLine="0"/>
            </w:pPr>
            <w:r>
              <w:t>12:00-13:00</w:t>
            </w:r>
          </w:p>
        </w:tc>
        <w:tc>
          <w:tcPr>
            <w:tcW w:w="1748" w:type="dxa"/>
          </w:tcPr>
          <w:p w14:paraId="2F4C8983" w14:textId="77777777" w:rsidR="003F3B38" w:rsidRDefault="003F3B38" w:rsidP="003F3B38">
            <w:pPr>
              <w:ind w:left="0" w:firstLine="0"/>
              <w:jc w:val="center"/>
            </w:pPr>
            <w:r>
              <w:t>15:15</w:t>
            </w:r>
          </w:p>
        </w:tc>
      </w:tr>
      <w:tr w:rsidR="003F3B38" w14:paraId="1ADB19F8" w14:textId="77777777" w:rsidTr="003F3B38">
        <w:tc>
          <w:tcPr>
            <w:tcW w:w="2547" w:type="dxa"/>
          </w:tcPr>
          <w:p w14:paraId="2196E296" w14:textId="77777777" w:rsidR="003F3B38" w:rsidRDefault="003F3B38" w:rsidP="003F3B38">
            <w:pPr>
              <w:ind w:left="0" w:firstLine="0"/>
            </w:pPr>
            <w:r>
              <w:t>Flamingo (Year 1/2)</w:t>
            </w:r>
          </w:p>
        </w:tc>
        <w:tc>
          <w:tcPr>
            <w:tcW w:w="1134" w:type="dxa"/>
          </w:tcPr>
          <w:p w14:paraId="347F56F4" w14:textId="77777777" w:rsidR="003F3B38" w:rsidRDefault="003F3B38" w:rsidP="003F3B38">
            <w:pPr>
              <w:ind w:left="0" w:firstLine="0"/>
            </w:pPr>
            <w:r>
              <w:t>08:50</w:t>
            </w:r>
          </w:p>
        </w:tc>
        <w:tc>
          <w:tcPr>
            <w:tcW w:w="1843" w:type="dxa"/>
          </w:tcPr>
          <w:p w14:paraId="1437ACE7" w14:textId="44064C93" w:rsidR="003F3B38" w:rsidRDefault="003F3B38" w:rsidP="003F3B38">
            <w:pPr>
              <w:ind w:left="0" w:firstLine="0"/>
            </w:pPr>
            <w:r>
              <w:t>10:</w:t>
            </w:r>
            <w:r w:rsidR="0000148D">
              <w:t>45</w:t>
            </w:r>
            <w:r>
              <w:t>-1</w:t>
            </w:r>
            <w:r w:rsidR="0000148D">
              <w:t>1:00</w:t>
            </w:r>
          </w:p>
        </w:tc>
        <w:tc>
          <w:tcPr>
            <w:tcW w:w="1984" w:type="dxa"/>
          </w:tcPr>
          <w:p w14:paraId="36F0E0BA" w14:textId="208125E3" w:rsidR="003F3B38" w:rsidRDefault="003F3B38" w:rsidP="003F3B38">
            <w:pPr>
              <w:ind w:left="0" w:firstLine="0"/>
            </w:pPr>
            <w:r>
              <w:t>12:00-13:00</w:t>
            </w:r>
          </w:p>
        </w:tc>
        <w:tc>
          <w:tcPr>
            <w:tcW w:w="1748" w:type="dxa"/>
          </w:tcPr>
          <w:p w14:paraId="51EA0BFF" w14:textId="77777777" w:rsidR="003F3B38" w:rsidRDefault="003F3B38" w:rsidP="003F3B38">
            <w:pPr>
              <w:ind w:left="0" w:firstLine="0"/>
              <w:jc w:val="center"/>
            </w:pPr>
            <w:r>
              <w:t>15:15</w:t>
            </w:r>
          </w:p>
        </w:tc>
      </w:tr>
      <w:tr w:rsidR="003F3B38" w14:paraId="5985C0EF" w14:textId="77777777" w:rsidTr="003F3B38">
        <w:tc>
          <w:tcPr>
            <w:tcW w:w="2547" w:type="dxa"/>
          </w:tcPr>
          <w:p w14:paraId="627FFAE2" w14:textId="77777777" w:rsidR="003F3B38" w:rsidRDefault="003F3B38" w:rsidP="003F3B38">
            <w:pPr>
              <w:ind w:left="0" w:firstLine="0"/>
            </w:pPr>
            <w:r>
              <w:t>Kingfisher (Year 2/3)</w:t>
            </w:r>
          </w:p>
        </w:tc>
        <w:tc>
          <w:tcPr>
            <w:tcW w:w="1134" w:type="dxa"/>
          </w:tcPr>
          <w:p w14:paraId="62C8AE5B" w14:textId="77777777" w:rsidR="003F3B38" w:rsidRDefault="003F3B38" w:rsidP="003F3B38">
            <w:pPr>
              <w:ind w:left="0" w:firstLine="0"/>
            </w:pPr>
            <w:r w:rsidRPr="00AD2ABA">
              <w:t>08:</w:t>
            </w:r>
            <w:r>
              <w:t>40</w:t>
            </w:r>
          </w:p>
        </w:tc>
        <w:tc>
          <w:tcPr>
            <w:tcW w:w="1843" w:type="dxa"/>
          </w:tcPr>
          <w:p w14:paraId="47D5B55F" w14:textId="441E00AF" w:rsidR="003F3B38" w:rsidRDefault="003F3B38" w:rsidP="003F3B38">
            <w:pPr>
              <w:ind w:left="0" w:firstLine="0"/>
            </w:pPr>
            <w:r>
              <w:t>10:</w:t>
            </w:r>
            <w:r w:rsidR="0000148D">
              <w:t>15</w:t>
            </w:r>
            <w:r>
              <w:t>-10:</w:t>
            </w:r>
            <w:r w:rsidR="0000148D">
              <w:t>30</w:t>
            </w:r>
          </w:p>
        </w:tc>
        <w:tc>
          <w:tcPr>
            <w:tcW w:w="1984" w:type="dxa"/>
          </w:tcPr>
          <w:p w14:paraId="6C9BCEF5" w14:textId="20285865" w:rsidR="003F3B38" w:rsidRDefault="003F3B38" w:rsidP="003F3B38">
            <w:pPr>
              <w:ind w:left="0" w:firstLine="0"/>
            </w:pPr>
            <w:r>
              <w:t>12:00-13:00</w:t>
            </w:r>
          </w:p>
        </w:tc>
        <w:tc>
          <w:tcPr>
            <w:tcW w:w="1748" w:type="dxa"/>
          </w:tcPr>
          <w:p w14:paraId="305F77DA" w14:textId="77777777" w:rsidR="003F3B38" w:rsidRDefault="003F3B38" w:rsidP="003F3B38">
            <w:pPr>
              <w:ind w:left="0" w:firstLine="0"/>
              <w:jc w:val="center"/>
            </w:pPr>
            <w:r>
              <w:t>15:15</w:t>
            </w:r>
          </w:p>
        </w:tc>
      </w:tr>
      <w:tr w:rsidR="003F3B38" w14:paraId="3D25B4F1" w14:textId="77777777" w:rsidTr="003F3B38">
        <w:tc>
          <w:tcPr>
            <w:tcW w:w="2547" w:type="dxa"/>
          </w:tcPr>
          <w:p w14:paraId="7B476963" w14:textId="77777777" w:rsidR="003F3B38" w:rsidRDefault="003F3B38" w:rsidP="003F3B38">
            <w:pPr>
              <w:ind w:left="0" w:firstLine="0"/>
            </w:pPr>
            <w:r>
              <w:t>Penguin (Year 4)</w:t>
            </w:r>
          </w:p>
        </w:tc>
        <w:tc>
          <w:tcPr>
            <w:tcW w:w="1134" w:type="dxa"/>
          </w:tcPr>
          <w:p w14:paraId="7DA2EFA0" w14:textId="77777777" w:rsidR="003F3B38" w:rsidRDefault="003F3B38" w:rsidP="003F3B38">
            <w:pPr>
              <w:ind w:left="0" w:firstLine="0"/>
            </w:pPr>
            <w:r w:rsidRPr="00AD2ABA">
              <w:t>08:</w:t>
            </w:r>
            <w:r>
              <w:t>40</w:t>
            </w:r>
          </w:p>
        </w:tc>
        <w:tc>
          <w:tcPr>
            <w:tcW w:w="1843" w:type="dxa"/>
          </w:tcPr>
          <w:p w14:paraId="6ECFC648" w14:textId="5497A329" w:rsidR="003F3B38" w:rsidRDefault="003F3B38" w:rsidP="003F3B38">
            <w:pPr>
              <w:ind w:left="0" w:firstLine="0"/>
            </w:pPr>
            <w:r>
              <w:t>10:</w:t>
            </w:r>
            <w:r w:rsidR="0000148D">
              <w:t>15</w:t>
            </w:r>
            <w:r>
              <w:t>-10</w:t>
            </w:r>
            <w:r w:rsidR="0000148D">
              <w:t>:30</w:t>
            </w:r>
          </w:p>
        </w:tc>
        <w:tc>
          <w:tcPr>
            <w:tcW w:w="1984" w:type="dxa"/>
          </w:tcPr>
          <w:p w14:paraId="33F6AD6C" w14:textId="6561F8A6" w:rsidR="003F3B38" w:rsidRDefault="003F3B38" w:rsidP="003F3B38">
            <w:pPr>
              <w:ind w:left="0" w:firstLine="0"/>
            </w:pPr>
            <w:r>
              <w:t>12:30-13:30</w:t>
            </w:r>
          </w:p>
        </w:tc>
        <w:tc>
          <w:tcPr>
            <w:tcW w:w="1748" w:type="dxa"/>
          </w:tcPr>
          <w:p w14:paraId="1967C60E" w14:textId="77777777" w:rsidR="003F3B38" w:rsidRDefault="003F3B38" w:rsidP="003F3B38">
            <w:pPr>
              <w:ind w:left="0" w:firstLine="0"/>
              <w:jc w:val="center"/>
            </w:pPr>
            <w:r>
              <w:t>15:15</w:t>
            </w:r>
          </w:p>
        </w:tc>
      </w:tr>
      <w:tr w:rsidR="003F3B38" w14:paraId="69D2F4B9" w14:textId="77777777" w:rsidTr="003F3B38">
        <w:tc>
          <w:tcPr>
            <w:tcW w:w="2547" w:type="dxa"/>
          </w:tcPr>
          <w:p w14:paraId="6A9B61AE" w14:textId="202CB03E" w:rsidR="003F3B38" w:rsidRDefault="003F3B38" w:rsidP="003F3B38">
            <w:pPr>
              <w:ind w:left="0" w:firstLine="0"/>
            </w:pPr>
            <w:r>
              <w:t>Robin (Year 5)</w:t>
            </w:r>
          </w:p>
        </w:tc>
        <w:tc>
          <w:tcPr>
            <w:tcW w:w="1134" w:type="dxa"/>
          </w:tcPr>
          <w:p w14:paraId="65FF5222" w14:textId="77777777" w:rsidR="003F3B38" w:rsidRDefault="003F3B38" w:rsidP="003F3B38">
            <w:pPr>
              <w:ind w:left="0" w:firstLine="0"/>
            </w:pPr>
            <w:r w:rsidRPr="00AD2ABA">
              <w:t>08:</w:t>
            </w:r>
            <w:r>
              <w:t>40</w:t>
            </w:r>
          </w:p>
        </w:tc>
        <w:tc>
          <w:tcPr>
            <w:tcW w:w="1843" w:type="dxa"/>
          </w:tcPr>
          <w:p w14:paraId="0EFEE135" w14:textId="77777777" w:rsidR="003F3B38" w:rsidRDefault="003F3B38" w:rsidP="003F3B38">
            <w:pPr>
              <w:ind w:left="0" w:firstLine="0"/>
            </w:pPr>
            <w:r>
              <w:t>10:30-10:45</w:t>
            </w:r>
          </w:p>
        </w:tc>
        <w:tc>
          <w:tcPr>
            <w:tcW w:w="1984" w:type="dxa"/>
          </w:tcPr>
          <w:p w14:paraId="63127595" w14:textId="077ED4E7" w:rsidR="003F3B38" w:rsidRDefault="003F3B38" w:rsidP="003F3B38">
            <w:pPr>
              <w:ind w:left="0" w:firstLine="0"/>
            </w:pPr>
            <w:r>
              <w:t>12:30-13:30</w:t>
            </w:r>
          </w:p>
        </w:tc>
        <w:tc>
          <w:tcPr>
            <w:tcW w:w="1748" w:type="dxa"/>
          </w:tcPr>
          <w:p w14:paraId="5635D255" w14:textId="77777777" w:rsidR="003F3B38" w:rsidRDefault="003F3B38" w:rsidP="003F3B38">
            <w:pPr>
              <w:ind w:left="0" w:firstLine="0"/>
              <w:jc w:val="center"/>
            </w:pPr>
            <w:r>
              <w:t>15:15</w:t>
            </w:r>
          </w:p>
        </w:tc>
      </w:tr>
      <w:tr w:rsidR="003F3B38" w14:paraId="1642A346" w14:textId="77777777" w:rsidTr="003F3B38">
        <w:tc>
          <w:tcPr>
            <w:tcW w:w="2547" w:type="dxa"/>
          </w:tcPr>
          <w:p w14:paraId="5D0341FC" w14:textId="6A26A5B3" w:rsidR="003F3B38" w:rsidRDefault="003F3B38" w:rsidP="003F3B38">
            <w:pPr>
              <w:ind w:left="0" w:firstLine="0"/>
            </w:pPr>
            <w:r>
              <w:t>Puffin (Year 6)</w:t>
            </w:r>
          </w:p>
        </w:tc>
        <w:tc>
          <w:tcPr>
            <w:tcW w:w="1134" w:type="dxa"/>
          </w:tcPr>
          <w:p w14:paraId="61074626" w14:textId="77777777" w:rsidR="003F3B38" w:rsidRDefault="003F3B38" w:rsidP="003F3B38">
            <w:pPr>
              <w:ind w:left="0" w:firstLine="0"/>
            </w:pPr>
            <w:r w:rsidRPr="00AD2ABA">
              <w:t>08:</w:t>
            </w:r>
            <w:r>
              <w:t>40</w:t>
            </w:r>
          </w:p>
        </w:tc>
        <w:tc>
          <w:tcPr>
            <w:tcW w:w="1843" w:type="dxa"/>
          </w:tcPr>
          <w:p w14:paraId="6F1B0554" w14:textId="77777777" w:rsidR="003F3B38" w:rsidRDefault="003F3B38" w:rsidP="003F3B38">
            <w:pPr>
              <w:ind w:left="0" w:firstLine="0"/>
            </w:pPr>
            <w:r>
              <w:t>10:30-10:45</w:t>
            </w:r>
          </w:p>
        </w:tc>
        <w:tc>
          <w:tcPr>
            <w:tcW w:w="1984" w:type="dxa"/>
          </w:tcPr>
          <w:p w14:paraId="7AA86C6F" w14:textId="584D3075" w:rsidR="003F3B38" w:rsidRDefault="003F3B38" w:rsidP="003F3B38">
            <w:pPr>
              <w:ind w:left="0" w:firstLine="0"/>
            </w:pPr>
            <w:r>
              <w:t>12:30-13:30</w:t>
            </w:r>
          </w:p>
        </w:tc>
        <w:tc>
          <w:tcPr>
            <w:tcW w:w="1748" w:type="dxa"/>
          </w:tcPr>
          <w:p w14:paraId="2A54E785" w14:textId="77777777" w:rsidR="003F3B38" w:rsidRDefault="003F3B38" w:rsidP="003F3B38">
            <w:pPr>
              <w:ind w:left="0" w:firstLine="0"/>
              <w:jc w:val="center"/>
            </w:pPr>
            <w:r>
              <w:t>15:15</w:t>
            </w:r>
          </w:p>
        </w:tc>
      </w:tr>
    </w:tbl>
    <w:p w14:paraId="12F888E7" w14:textId="1B6C5D04" w:rsidR="0043385B" w:rsidRDefault="00ED5B4B" w:rsidP="00A9235F">
      <w:pPr>
        <w:spacing w:after="0" w:line="259" w:lineRule="auto"/>
        <w:ind w:left="0" w:right="40" w:firstLine="0"/>
      </w:pPr>
      <w:r>
        <w:t xml:space="preserve"> </w:t>
      </w:r>
    </w:p>
    <w:p w14:paraId="63A8C395" w14:textId="77777777" w:rsidR="0043385B" w:rsidRDefault="00ED5B4B" w:rsidP="0000148D">
      <w:pPr>
        <w:pStyle w:val="Heading2"/>
        <w:ind w:left="0" w:firstLine="0"/>
      </w:pPr>
      <w:r>
        <w:lastRenderedPageBreak/>
        <w:t xml:space="preserve">4. PEDESTRIANS </w:t>
      </w:r>
    </w:p>
    <w:p w14:paraId="5C6417C6" w14:textId="722A16AE" w:rsidR="0043385B" w:rsidRDefault="005054E0">
      <w:pPr>
        <w:ind w:left="-5" w:right="56"/>
      </w:pPr>
      <w:r>
        <w:t xml:space="preserve">At the entrance there are </w:t>
      </w:r>
      <w:r w:rsidR="0000148D">
        <w:t>b</w:t>
      </w:r>
      <w:r>
        <w:t xml:space="preserve">arriers and </w:t>
      </w:r>
      <w:r w:rsidR="0000148D">
        <w:t>p</w:t>
      </w:r>
      <w:r>
        <w:t xml:space="preserve">arking </w:t>
      </w:r>
      <w:r w:rsidR="0000148D">
        <w:t>b</w:t>
      </w:r>
      <w:r>
        <w:t xml:space="preserve">uddies placed and removed once school gates are shut. They are placed so as not to obstruct the road. </w:t>
      </w:r>
      <w:r w:rsidR="00ED5B4B">
        <w:t xml:space="preserve">Where there are pavements, pedestrians should make sure that they use these safely and avoid spilling onto the road. Pupils walking in groups should take this into account and allow others to pass safely. </w:t>
      </w:r>
      <w:r>
        <w:t>On Hill Rd there are markings on the road instead of pavements.</w:t>
      </w:r>
    </w:p>
    <w:p w14:paraId="06F0EF4F" w14:textId="11ACC9B9" w:rsidR="0043385B" w:rsidRDefault="00ED5B4B">
      <w:pPr>
        <w:ind w:left="-5" w:right="56"/>
      </w:pPr>
      <w:r>
        <w:t>Pedestrians should only access the school from the designated entry points</w:t>
      </w:r>
      <w:r w:rsidR="005054E0">
        <w:t xml:space="preserve"> either the top gate (office entrance)</w:t>
      </w:r>
      <w:r w:rsidR="00A9235F">
        <w:t xml:space="preserve"> or</w:t>
      </w:r>
      <w:r w:rsidR="005054E0">
        <w:t xml:space="preserve"> side gate.</w:t>
      </w:r>
      <w:r w:rsidR="00A9235F">
        <w:t xml:space="preserve"> </w:t>
      </w:r>
      <w:r>
        <w:t xml:space="preserve">Pedestrians need to recognise that these may be </w:t>
      </w:r>
      <w:r w:rsidR="005054E0">
        <w:t>next to main roads</w:t>
      </w:r>
      <w:r>
        <w:t xml:space="preserve"> that will be in use during peak times and should exercise caution. </w:t>
      </w:r>
    </w:p>
    <w:p w14:paraId="64195E26" w14:textId="28E66005" w:rsidR="0043385B" w:rsidRDefault="00ED5B4B">
      <w:pPr>
        <w:spacing w:after="323"/>
        <w:ind w:left="-5" w:right="56"/>
      </w:pPr>
      <w:r>
        <w:t xml:space="preserve">Pedestrians should follow the local footpaths and enter the school site using </w:t>
      </w:r>
      <w:r w:rsidR="0034301E">
        <w:t>the main gate</w:t>
      </w:r>
      <w:r w:rsidR="005054E0">
        <w:t>s</w:t>
      </w:r>
      <w:r w:rsidR="0034301E">
        <w:t>.</w:t>
      </w:r>
      <w:r w:rsidR="00B32A5A">
        <w:t xml:space="preserve"> </w:t>
      </w:r>
    </w:p>
    <w:p w14:paraId="3C3DB757" w14:textId="77777777" w:rsidR="0043385B" w:rsidRDefault="00ED5B4B">
      <w:pPr>
        <w:pStyle w:val="Heading2"/>
        <w:ind w:left="-5"/>
      </w:pPr>
      <w:r>
        <w:t xml:space="preserve">5. PUPILS </w:t>
      </w:r>
    </w:p>
    <w:p w14:paraId="26AF4EC9" w14:textId="77777777" w:rsidR="0043385B" w:rsidRDefault="00ED5B4B">
      <w:pPr>
        <w:spacing w:after="255"/>
        <w:ind w:left="-5" w:right="56"/>
      </w:pPr>
      <w:r>
        <w:t xml:space="preserve">It is very important that pupils set a good example to others, particularly in the spirit of being a safe school. There are a number of site related issues that learners should be aware of: </w:t>
      </w:r>
    </w:p>
    <w:p w14:paraId="2E6E481E" w14:textId="5E611C11" w:rsidR="0043385B" w:rsidRDefault="00ED5B4B">
      <w:pPr>
        <w:numPr>
          <w:ilvl w:val="0"/>
          <w:numId w:val="1"/>
        </w:numPr>
        <w:spacing w:after="56"/>
        <w:ind w:right="56" w:hanging="360"/>
      </w:pPr>
      <w:r>
        <w:t>Pupils and staff should be particularly aware that</w:t>
      </w:r>
      <w:r w:rsidR="0034301E">
        <w:t xml:space="preserve"> members of the public </w:t>
      </w:r>
      <w:r>
        <w:t xml:space="preserve">may try to enter school premises </w:t>
      </w:r>
      <w:r w:rsidR="0034301E">
        <w:t xml:space="preserve">via the </w:t>
      </w:r>
      <w:r w:rsidR="00960CAB">
        <w:t xml:space="preserve">top gate. Pupils </w:t>
      </w:r>
      <w:r>
        <w:t xml:space="preserve">and staff are encouraged to remain vigilant and keep the gates closed wherever possible. </w:t>
      </w:r>
    </w:p>
    <w:p w14:paraId="57D16B3B" w14:textId="77777777" w:rsidR="0043385B" w:rsidRDefault="00ED5B4B">
      <w:pPr>
        <w:numPr>
          <w:ilvl w:val="0"/>
          <w:numId w:val="1"/>
        </w:numPr>
        <w:spacing w:after="58"/>
        <w:ind w:right="56" w:hanging="360"/>
      </w:pPr>
      <w:r>
        <w:t xml:space="preserve">When entering the school grounds pedestrians should walk. Scooters and bicycles should not be ridden on school grounds. This will avoid accidents and will make everyone more aware of what is happening around us. </w:t>
      </w:r>
    </w:p>
    <w:p w14:paraId="180BA974" w14:textId="074C5496" w:rsidR="0043385B" w:rsidRDefault="00ED5B4B">
      <w:pPr>
        <w:numPr>
          <w:ilvl w:val="0"/>
          <w:numId w:val="1"/>
        </w:numPr>
        <w:ind w:right="56" w:hanging="360"/>
      </w:pPr>
      <w:r>
        <w:t xml:space="preserve">Anyone arriving at school by bicycle or scooter must enter the grounds via the </w:t>
      </w:r>
      <w:r w:rsidR="00960CAB">
        <w:t>side gate</w:t>
      </w:r>
      <w:r w:rsidR="00B32A5A">
        <w:t xml:space="preserve">. </w:t>
      </w:r>
      <w:r>
        <w:t xml:space="preserve">Cycles and scooters should be left </w:t>
      </w:r>
      <w:r w:rsidR="00960CAB">
        <w:t xml:space="preserve">in the racks by the side gate on the middle playground. </w:t>
      </w:r>
    </w:p>
    <w:p w14:paraId="127073A7" w14:textId="77777777" w:rsidR="0043385B" w:rsidRDefault="00ED5B4B">
      <w:pPr>
        <w:ind w:left="-5" w:right="56"/>
      </w:pPr>
      <w:r>
        <w:t xml:space="preserve">Drop off </w:t>
      </w:r>
    </w:p>
    <w:p w14:paraId="7F117D18" w14:textId="21A983D2" w:rsidR="0043385B" w:rsidRDefault="00ED5B4B">
      <w:pPr>
        <w:spacing w:after="257"/>
        <w:ind w:left="-5" w:right="56"/>
      </w:pPr>
      <w:r>
        <w:t xml:space="preserve">For learners who attend breakfast club or after school club and who are dropped off or collected by their parents/carers: </w:t>
      </w:r>
    </w:p>
    <w:p w14:paraId="57ABEDD4" w14:textId="274ED9E3" w:rsidR="0043385B" w:rsidRDefault="00ED5B4B">
      <w:pPr>
        <w:numPr>
          <w:ilvl w:val="0"/>
          <w:numId w:val="1"/>
        </w:numPr>
        <w:spacing w:after="324"/>
        <w:ind w:right="56" w:hanging="360"/>
      </w:pPr>
      <w:r>
        <w:t xml:space="preserve">All children and parents/carers should enter the school via </w:t>
      </w:r>
      <w:r w:rsidR="00960CAB">
        <w:t xml:space="preserve">the top gate. They may need to buzz and wait for a staff member. </w:t>
      </w:r>
    </w:p>
    <w:p w14:paraId="79CFBE5F" w14:textId="77777777" w:rsidR="0043385B" w:rsidRDefault="00ED5B4B">
      <w:pPr>
        <w:pStyle w:val="Heading2"/>
        <w:ind w:left="-5"/>
      </w:pPr>
      <w:r>
        <w:t xml:space="preserve">6. STAFF </w:t>
      </w:r>
    </w:p>
    <w:p w14:paraId="41FB9363" w14:textId="24DAF8F5" w:rsidR="0043385B" w:rsidRDefault="0034301E">
      <w:pPr>
        <w:spacing w:after="321"/>
        <w:ind w:left="-5" w:right="56"/>
      </w:pPr>
      <w:r>
        <w:t>The premise</w:t>
      </w:r>
      <w:r w:rsidR="00CF505A">
        <w:t xml:space="preserve"> does not</w:t>
      </w:r>
      <w:r>
        <w:t xml:space="preserve"> have any staff parking allocated. </w:t>
      </w:r>
      <w:r w:rsidR="00ED5B4B">
        <w:t xml:space="preserve">Staff are expected to </w:t>
      </w:r>
      <w:r>
        <w:t>park</w:t>
      </w:r>
      <w:r w:rsidR="00ED5B4B">
        <w:t xml:space="preserve"> responsibly </w:t>
      </w:r>
      <w:r>
        <w:t>with courtesy for the residents of the area</w:t>
      </w:r>
      <w:r w:rsidR="00960CAB">
        <w:t xml:space="preserve">. Like our Pupils staff are encouraged to Park &amp; Stride to help ease the congestion around the school and also to fit in with our healthy school ethos. All staff will hold appropriate insurance and MOT documents and will present these if taking children in their cars. </w:t>
      </w:r>
    </w:p>
    <w:p w14:paraId="6B520C63" w14:textId="77777777" w:rsidR="0043385B" w:rsidRDefault="00ED5B4B">
      <w:pPr>
        <w:pStyle w:val="Heading2"/>
        <w:ind w:left="-5"/>
      </w:pPr>
      <w:bookmarkStart w:id="1" w:name="_Hlk170998518"/>
      <w:r>
        <w:lastRenderedPageBreak/>
        <w:t xml:space="preserve">7. VISITORS </w:t>
      </w:r>
    </w:p>
    <w:bookmarkEnd w:id="1"/>
    <w:p w14:paraId="45B2207C" w14:textId="75B3593F" w:rsidR="0043385B" w:rsidRDefault="00ED5B4B">
      <w:pPr>
        <w:ind w:left="-5" w:right="56"/>
      </w:pPr>
      <w:r>
        <w:t xml:space="preserve">We ask that visitors park </w:t>
      </w:r>
      <w:r w:rsidR="0034301E">
        <w:t>responsibly with courtesy to the local residents</w:t>
      </w:r>
      <w:r>
        <w:t>. Access into the school is only permitted from the</w:t>
      </w:r>
      <w:r w:rsidR="00284306">
        <w:t xml:space="preserve"> top gate</w:t>
      </w:r>
      <w:r>
        <w:t xml:space="preserve">. All visitors must report to reception and sign in before going anywhere in the school. The office staff will share safeguarding and fire procedures with all visitors. On departure, visitors should sign out at reception and leave the building by the </w:t>
      </w:r>
      <w:r w:rsidR="00284306">
        <w:t xml:space="preserve">top gate. There is a button on the </w:t>
      </w:r>
      <w:r w:rsidR="00CF505A">
        <w:t>left-hand</w:t>
      </w:r>
      <w:r w:rsidR="00284306">
        <w:t xml:space="preserve"> side as you go up the stairs, that will release the gate.</w:t>
      </w:r>
    </w:p>
    <w:p w14:paraId="5D950BE3" w14:textId="169F617F" w:rsidR="0043385B" w:rsidRDefault="00ED5B4B">
      <w:pPr>
        <w:spacing w:after="321"/>
        <w:ind w:left="-5" w:right="56"/>
      </w:pPr>
      <w:r>
        <w:t xml:space="preserve">If visitors need any advice on access or parking before their visit, please contact the school office, Tel.: </w:t>
      </w:r>
      <w:r w:rsidR="0034301E">
        <w:t xml:space="preserve">01934 </w:t>
      </w:r>
      <w:r w:rsidR="00284306">
        <w:t>512200</w:t>
      </w:r>
      <w:r w:rsidR="0034301E">
        <w:t xml:space="preserve"> or office@</w:t>
      </w:r>
      <w:r w:rsidR="00284306" w:rsidRPr="00284306">
        <w:t xml:space="preserve"> </w:t>
      </w:r>
      <w:r w:rsidR="00284306">
        <w:t>worlevillage.</w:t>
      </w:r>
      <w:r w:rsidR="00A9235F">
        <w:t>kmat.co.uk</w:t>
      </w:r>
    </w:p>
    <w:p w14:paraId="6D2B78C9" w14:textId="505E3A16" w:rsidR="003D134C" w:rsidRDefault="003D134C" w:rsidP="003D134C">
      <w:pPr>
        <w:pStyle w:val="Heading2"/>
        <w:ind w:left="-5"/>
      </w:pPr>
      <w:bookmarkStart w:id="2" w:name="_Hlk170999254"/>
      <w:r>
        <w:t xml:space="preserve">8. SCHOOL ACTIVE TRAVEL POLICY </w:t>
      </w:r>
    </w:p>
    <w:bookmarkEnd w:id="2"/>
    <w:p w14:paraId="3FE73487" w14:textId="1BFA91C0" w:rsidR="003D134C" w:rsidRDefault="003D134C" w:rsidP="003D134C">
      <w:r>
        <w:t xml:space="preserve">We actively encourage our pupils and staff to walk, park &amp; stride, scoot or cycle to school. We know that this impacts physical and mental wellbeing positively. Our pupils and staff are also passionate about our local area and following active travel helps keep the local air cleaner and our streets free from congestion. </w:t>
      </w:r>
    </w:p>
    <w:p w14:paraId="76B62360" w14:textId="44A2644E" w:rsidR="003D134C" w:rsidRDefault="003D134C" w:rsidP="003D134C">
      <w:r>
        <w:t xml:space="preserve">To support this </w:t>
      </w:r>
      <w:r w:rsidR="00CF505A">
        <w:t>policy,</w:t>
      </w:r>
      <w:r>
        <w:t xml:space="preserve"> we use Modeshift STARS to update and monitor our school travel plan and we use the WOW Living Tracker system everyday to encourage more children to travel actively to school. We also provide support through the following: </w:t>
      </w:r>
    </w:p>
    <w:p w14:paraId="5F2236F6" w14:textId="6F7EC1DB" w:rsidR="003D134C" w:rsidRDefault="003D134C" w:rsidP="003D134C">
      <w:pPr>
        <w:pStyle w:val="ListParagraph"/>
        <w:numPr>
          <w:ilvl w:val="0"/>
          <w:numId w:val="5"/>
        </w:numPr>
      </w:pPr>
      <w:r>
        <w:t xml:space="preserve">Bikeability </w:t>
      </w:r>
      <w:r w:rsidR="00F66741">
        <w:t xml:space="preserve">training </w:t>
      </w:r>
    </w:p>
    <w:p w14:paraId="67A4175C" w14:textId="79D11325" w:rsidR="003D134C" w:rsidRDefault="00F66741" w:rsidP="003D134C">
      <w:pPr>
        <w:pStyle w:val="ListParagraph"/>
        <w:numPr>
          <w:ilvl w:val="0"/>
          <w:numId w:val="5"/>
        </w:numPr>
      </w:pPr>
      <w:r>
        <w:t>Pedestrian lessons</w:t>
      </w:r>
    </w:p>
    <w:p w14:paraId="64D8714B" w14:textId="052B9305" w:rsidR="00F66741" w:rsidRDefault="00F66741" w:rsidP="003D134C">
      <w:pPr>
        <w:pStyle w:val="ListParagraph"/>
        <w:numPr>
          <w:ilvl w:val="0"/>
          <w:numId w:val="5"/>
        </w:numPr>
      </w:pPr>
      <w:r>
        <w:t>Cycle parking</w:t>
      </w:r>
    </w:p>
    <w:p w14:paraId="4C34580B" w14:textId="7A872520" w:rsidR="00F66741" w:rsidRDefault="00F66741" w:rsidP="00F66741">
      <w:pPr>
        <w:pStyle w:val="ListParagraph"/>
        <w:numPr>
          <w:ilvl w:val="0"/>
          <w:numId w:val="5"/>
        </w:numPr>
      </w:pPr>
      <w:r>
        <w:t xml:space="preserve">Scooter parking </w:t>
      </w:r>
    </w:p>
    <w:p w14:paraId="2DA82334" w14:textId="38D8BECE" w:rsidR="00F66741" w:rsidRDefault="00F66741" w:rsidP="00F66741">
      <w:pPr>
        <w:pStyle w:val="ListParagraph"/>
        <w:numPr>
          <w:ilvl w:val="0"/>
          <w:numId w:val="5"/>
        </w:numPr>
      </w:pPr>
      <w:r>
        <w:t xml:space="preserve">Providing details of public transport </w:t>
      </w:r>
    </w:p>
    <w:p w14:paraId="6E1CB109" w14:textId="7B6C0D70" w:rsidR="00F66741" w:rsidRDefault="00F66741" w:rsidP="00F66741">
      <w:pPr>
        <w:pStyle w:val="ListParagraph"/>
        <w:numPr>
          <w:ilvl w:val="0"/>
          <w:numId w:val="5"/>
        </w:numPr>
      </w:pPr>
      <w:r>
        <w:t xml:space="preserve">Providing details of nearby Park &amp; Stride location </w:t>
      </w:r>
    </w:p>
    <w:p w14:paraId="7B4C8CC0" w14:textId="5374FE17" w:rsidR="00A9235F" w:rsidRPr="003D134C" w:rsidRDefault="00A9235F" w:rsidP="00F66741">
      <w:pPr>
        <w:pStyle w:val="ListParagraph"/>
        <w:numPr>
          <w:ilvl w:val="0"/>
          <w:numId w:val="5"/>
        </w:numPr>
      </w:pPr>
      <w:r>
        <w:t xml:space="preserve">Taking part in Road Safety Week and Be Bright Be Seen </w:t>
      </w:r>
    </w:p>
    <w:p w14:paraId="4042270F" w14:textId="77777777" w:rsidR="00F66741" w:rsidRDefault="00F66741" w:rsidP="00F66741">
      <w:pPr>
        <w:pStyle w:val="Heading2"/>
        <w:ind w:left="-5"/>
      </w:pPr>
    </w:p>
    <w:p w14:paraId="4C7E6A83" w14:textId="6AD8F91D" w:rsidR="00F66741" w:rsidRDefault="00F66741" w:rsidP="00F66741">
      <w:pPr>
        <w:pStyle w:val="Heading2"/>
        <w:ind w:left="-5"/>
      </w:pPr>
      <w:r>
        <w:t>9. SCHOOL ACTIVE TRAVEL POLICY – WHAT WE ASK OF PARENTS &amp; PUPILS</w:t>
      </w:r>
    </w:p>
    <w:p w14:paraId="24989565" w14:textId="77777777" w:rsidR="00E45C3E" w:rsidRDefault="00E45C3E" w:rsidP="00E45C3E">
      <w:pPr>
        <w:pStyle w:val="ListParagraph"/>
        <w:ind w:firstLine="0"/>
      </w:pPr>
    </w:p>
    <w:p w14:paraId="02A65E82" w14:textId="25E6DA15" w:rsidR="00F66741" w:rsidRDefault="00F66741" w:rsidP="00F66741">
      <w:pPr>
        <w:pStyle w:val="ListParagraph"/>
        <w:numPr>
          <w:ilvl w:val="0"/>
          <w:numId w:val="5"/>
        </w:numPr>
      </w:pPr>
      <w:r>
        <w:t>Ensure your child(ren) walk or ride sensibly and safely to and from school, and to push bikes and scooters on</w:t>
      </w:r>
      <w:r w:rsidR="00E45C3E">
        <w:t>to</w:t>
      </w:r>
      <w:r>
        <w:t xml:space="preserve"> school grounds. </w:t>
      </w:r>
    </w:p>
    <w:p w14:paraId="2AAEE94A" w14:textId="587F6FE8" w:rsidR="00F66741" w:rsidRDefault="00F66741" w:rsidP="00F66741">
      <w:pPr>
        <w:pStyle w:val="ListParagraph"/>
        <w:numPr>
          <w:ilvl w:val="0"/>
          <w:numId w:val="5"/>
        </w:numPr>
      </w:pPr>
      <w:r>
        <w:t xml:space="preserve">Ensure that bicycles and scooters are roadworthy and properly maintained. </w:t>
      </w:r>
    </w:p>
    <w:p w14:paraId="2BF4F59E" w14:textId="404361FF" w:rsidR="00F66741" w:rsidRDefault="00F66741" w:rsidP="00F66741">
      <w:pPr>
        <w:pStyle w:val="ListParagraph"/>
        <w:numPr>
          <w:ilvl w:val="0"/>
          <w:numId w:val="5"/>
        </w:numPr>
      </w:pPr>
      <w:r>
        <w:t xml:space="preserve">Consider providing your child(ren) with a cycle helmet. </w:t>
      </w:r>
    </w:p>
    <w:p w14:paraId="741359C3" w14:textId="31DE1AF3" w:rsidR="00F66741" w:rsidRDefault="00F66741" w:rsidP="00F66741">
      <w:pPr>
        <w:pStyle w:val="ListParagraph"/>
        <w:numPr>
          <w:ilvl w:val="0"/>
          <w:numId w:val="5"/>
        </w:numPr>
      </w:pPr>
      <w:r>
        <w:t xml:space="preserve">Use public transport if possible. </w:t>
      </w:r>
    </w:p>
    <w:p w14:paraId="40E33CA7" w14:textId="1F172903" w:rsidR="00F66741" w:rsidRDefault="00F66741" w:rsidP="00F66741">
      <w:r>
        <w:t xml:space="preserve">We understand that sometimes there is no alternative to driving to school. Here are </w:t>
      </w:r>
      <w:r w:rsidR="00E45C3E">
        <w:t xml:space="preserve">some options we encourage: </w:t>
      </w:r>
    </w:p>
    <w:p w14:paraId="568D2CD5" w14:textId="1D8FA374" w:rsidR="00E45C3E" w:rsidRDefault="00E45C3E" w:rsidP="00E45C3E">
      <w:pPr>
        <w:pStyle w:val="ListParagraph"/>
        <w:numPr>
          <w:ilvl w:val="0"/>
          <w:numId w:val="5"/>
        </w:numPr>
      </w:pPr>
      <w:r>
        <w:t xml:space="preserve">Where a car must be used, we ask parents to use our Park &amp; Stride car park located at Hill Rd East. Children and parents can then walk up through the Church. </w:t>
      </w:r>
    </w:p>
    <w:p w14:paraId="53BBAB31" w14:textId="01B3936C" w:rsidR="003D134C" w:rsidRDefault="00E45C3E" w:rsidP="00A9235F">
      <w:pPr>
        <w:pStyle w:val="ListParagraph"/>
        <w:numPr>
          <w:ilvl w:val="0"/>
          <w:numId w:val="5"/>
        </w:numPr>
      </w:pPr>
      <w:r>
        <w:lastRenderedPageBreak/>
        <w:t xml:space="preserve">If you do park near the vicinity of the school please do so legally and safely with respect for our neighbours and local residents. It is not acceptable to park or wait on double yellow lines, on school zig sags or across residential driveways for any period of time. </w:t>
      </w:r>
    </w:p>
    <w:p w14:paraId="39F5F14F" w14:textId="4CB2F51F" w:rsidR="0043385B" w:rsidRDefault="00E45C3E">
      <w:pPr>
        <w:pStyle w:val="Heading2"/>
        <w:ind w:left="-5"/>
      </w:pPr>
      <w:r>
        <w:t>10</w:t>
      </w:r>
      <w:r w:rsidR="00ED5B4B">
        <w:t xml:space="preserve">. SERVICE VEHICLES / DELIVERIES </w:t>
      </w:r>
    </w:p>
    <w:p w14:paraId="2B37487B" w14:textId="1FBE841F" w:rsidR="0043385B" w:rsidRDefault="00ED5B4B">
      <w:pPr>
        <w:spacing w:after="323"/>
        <w:ind w:left="-5" w:right="56"/>
      </w:pPr>
      <w:r>
        <w:t xml:space="preserve">Drivers of service vehicles should </w:t>
      </w:r>
      <w:r w:rsidR="00284306">
        <w:t>press the buzzer at the top gate</w:t>
      </w:r>
      <w:r>
        <w:t xml:space="preserve"> to advise the nature of their visit and get clarification on where they can park. </w:t>
      </w:r>
      <w:r w:rsidR="00284306">
        <w:t>Drivers need to be aware of the road restrictions and double yellow lines around the school.</w:t>
      </w:r>
    </w:p>
    <w:p w14:paraId="02E455ED" w14:textId="4AA2DB67" w:rsidR="0043385B" w:rsidRDefault="00E45C3E">
      <w:pPr>
        <w:pStyle w:val="Heading2"/>
        <w:ind w:left="-5"/>
      </w:pPr>
      <w:r>
        <w:t>11</w:t>
      </w:r>
      <w:r w:rsidR="00ED5B4B">
        <w:t xml:space="preserve">. COACHES </w:t>
      </w:r>
    </w:p>
    <w:p w14:paraId="0CC12444" w14:textId="6403B3B9" w:rsidR="0043385B" w:rsidRDefault="00ED5B4B">
      <w:pPr>
        <w:ind w:left="-5" w:right="56"/>
      </w:pPr>
      <w:r>
        <w:t>Access for coaches is very difficult due to the narrow road and no turning capacity. Therefore, when the school books a coach we arrange</w:t>
      </w:r>
      <w:r w:rsidR="00284306">
        <w:t xml:space="preserve"> for them to park on Church Rd. </w:t>
      </w:r>
    </w:p>
    <w:p w14:paraId="6898FCE6" w14:textId="45C8DC44" w:rsidR="0043385B" w:rsidRDefault="00ED5B4B">
      <w:pPr>
        <w:spacing w:after="327"/>
        <w:ind w:left="-5" w:right="56"/>
      </w:pPr>
      <w:r>
        <w:t xml:space="preserve">The coach should be at a complete stop before allowing learners to get on or off. </w:t>
      </w:r>
    </w:p>
    <w:p w14:paraId="502AFD3A" w14:textId="616431C9" w:rsidR="0043385B" w:rsidRDefault="00ED5B4B">
      <w:pPr>
        <w:pStyle w:val="Heading2"/>
        <w:ind w:left="-5"/>
      </w:pPr>
      <w:r>
        <w:t>1</w:t>
      </w:r>
      <w:r w:rsidR="00E45C3E">
        <w:t>2</w:t>
      </w:r>
      <w:r>
        <w:t xml:space="preserve">. DISABLED ACCESS </w:t>
      </w:r>
    </w:p>
    <w:p w14:paraId="1C418A64" w14:textId="612B47AF" w:rsidR="0043385B" w:rsidRDefault="00ED5B4B">
      <w:pPr>
        <w:ind w:left="-5" w:right="56"/>
      </w:pPr>
      <w:r>
        <w:t xml:space="preserve">Pedestrian access is via the </w:t>
      </w:r>
      <w:r w:rsidR="00284306">
        <w:t>top playground side gate or the lower playground side gate. There is limited access into the school as there are steps leading to most access routes. More details can be found on th</w:t>
      </w:r>
      <w:r w:rsidR="00BA3DF0">
        <w:t>e</w:t>
      </w:r>
      <w:r w:rsidR="003D134C">
        <w:t xml:space="preserve"> </w:t>
      </w:r>
      <w:r w:rsidR="00BA3DF0">
        <w:t xml:space="preserve">Schools Accessibility Plan. </w:t>
      </w:r>
    </w:p>
    <w:p w14:paraId="1966DC85" w14:textId="4C270B08" w:rsidR="0043385B" w:rsidRDefault="00ED5B4B">
      <w:pPr>
        <w:spacing w:after="324"/>
        <w:ind w:left="-5" w:right="56"/>
      </w:pPr>
      <w:r>
        <w:t>If visitors, staff or learners require information on access,</w:t>
      </w:r>
      <w:r w:rsidR="00BA3DF0">
        <w:t xml:space="preserve"> they should contact the school </w:t>
      </w:r>
      <w:r>
        <w:t>office</w:t>
      </w:r>
      <w:r w:rsidR="00BA3DF0">
        <w:t xml:space="preserve">. </w:t>
      </w:r>
      <w:r>
        <w:t>Tel.: 0</w:t>
      </w:r>
      <w:r w:rsidR="003C019A">
        <w:t xml:space="preserve">1934 </w:t>
      </w:r>
      <w:r w:rsidR="00BA3DF0">
        <w:t>512200</w:t>
      </w:r>
      <w:r>
        <w:t xml:space="preserve"> or via email: </w:t>
      </w:r>
      <w:r w:rsidR="00BA3DF0" w:rsidRPr="00BA3DF0">
        <w:rPr>
          <w:color w:val="660066"/>
        </w:rPr>
        <w:t>office@</w:t>
      </w:r>
      <w:r w:rsidR="00A9235F">
        <w:rPr>
          <w:color w:val="660066"/>
        </w:rPr>
        <w:t>worlevillage.kmat.co.uk</w:t>
      </w:r>
    </w:p>
    <w:p w14:paraId="1A26AB04" w14:textId="5BE3FE66" w:rsidR="0043385B" w:rsidRDefault="00ED5B4B">
      <w:pPr>
        <w:pStyle w:val="Heading2"/>
        <w:ind w:left="-5"/>
      </w:pPr>
      <w:r>
        <w:t>1</w:t>
      </w:r>
      <w:r w:rsidR="00E45C3E">
        <w:t>3</w:t>
      </w:r>
      <w:r>
        <w:t xml:space="preserve">. OUTSIDE THE SCHOOL GROUNDS </w:t>
      </w:r>
    </w:p>
    <w:p w14:paraId="587B83FB" w14:textId="77777777" w:rsidR="0043385B" w:rsidRDefault="00ED5B4B">
      <w:pPr>
        <w:ind w:left="-5" w:right="56"/>
      </w:pPr>
      <w:r>
        <w:t xml:space="preserve">The school accepts that parking near the school is not easy. Parking indiscriminately, such as mounting pavements, double parking, stopping on any yellow lines or zig zags, obstructing access points and parking near junctions causes danger to pupils, staff, parents and carers, and other road users. Accidents can arise if views are obstructed or pedestrians have to negotiate between parked vehicles. In addition, the roads can become congested which results in frustration and delays. </w:t>
      </w:r>
    </w:p>
    <w:p w14:paraId="1583119F" w14:textId="231AA0E8" w:rsidR="0043385B" w:rsidRDefault="00ED5B4B">
      <w:pPr>
        <w:spacing w:after="324"/>
        <w:ind w:left="-5" w:right="56"/>
      </w:pPr>
      <w:r>
        <w:t xml:space="preserve">Please act responsibly by parking as far away from the school as possible to keep the everyone at </w:t>
      </w:r>
      <w:r w:rsidR="00BA3DF0">
        <w:t>Worle Village Primary School,</w:t>
      </w:r>
      <w:r>
        <w:t xml:space="preserve"> local residents and other road users safe. Emergency Services need to be able to access the school and surrounding houses at all times. </w:t>
      </w:r>
    </w:p>
    <w:p w14:paraId="6047C7A4" w14:textId="1F43451A" w:rsidR="0043385B" w:rsidRDefault="00ED5B4B">
      <w:pPr>
        <w:pStyle w:val="Heading2"/>
        <w:ind w:left="-5"/>
      </w:pPr>
      <w:r>
        <w:t>1</w:t>
      </w:r>
      <w:r w:rsidR="00E45C3E">
        <w:t>4</w:t>
      </w:r>
      <w:r>
        <w:t xml:space="preserve">. MANAGEMENT </w:t>
      </w:r>
    </w:p>
    <w:p w14:paraId="7617CCF9" w14:textId="10DF1065" w:rsidR="00796928" w:rsidRPr="00A9235F" w:rsidRDefault="00ED5B4B" w:rsidP="00A9235F">
      <w:pPr>
        <w:ind w:left="-5" w:right="56"/>
      </w:pPr>
      <w:r>
        <w:t xml:space="preserve">Key to the ongoing monitoring of the plan is the role of school managers and other staff. All staff have a responsibility to make sure that they are acting in such a way as not to compromise the health and safety of themselves or others. </w:t>
      </w:r>
    </w:p>
    <w:p w14:paraId="19F23B74" w14:textId="7D10519C" w:rsidR="0043385B" w:rsidRDefault="00ED5B4B">
      <w:pPr>
        <w:spacing w:after="221" w:line="259" w:lineRule="auto"/>
        <w:ind w:left="-5" w:right="0"/>
        <w:jc w:val="left"/>
      </w:pPr>
      <w:r>
        <w:rPr>
          <w:u w:val="single" w:color="000000"/>
        </w:rPr>
        <w:t>Supervision</w:t>
      </w:r>
      <w:r>
        <w:t xml:space="preserve"> </w:t>
      </w:r>
    </w:p>
    <w:p w14:paraId="7CDF8D4E" w14:textId="70CAFC85" w:rsidR="0043385B" w:rsidRDefault="00ED5B4B">
      <w:pPr>
        <w:ind w:left="-5" w:right="56"/>
      </w:pPr>
      <w:r>
        <w:t xml:space="preserve">There is daily supervision at the end of the school day by senior leaders, </w:t>
      </w:r>
      <w:r w:rsidR="00BA3DF0">
        <w:t xml:space="preserve">learning mentor, </w:t>
      </w:r>
      <w:r>
        <w:t xml:space="preserve">class teachers and/or support staff around the playground as the children are being dismissed.  </w:t>
      </w:r>
    </w:p>
    <w:p w14:paraId="273CE412" w14:textId="77777777" w:rsidR="0043385B" w:rsidRDefault="00ED5B4B">
      <w:pPr>
        <w:spacing w:after="221" w:line="259" w:lineRule="auto"/>
        <w:ind w:left="-5" w:right="0"/>
        <w:jc w:val="left"/>
      </w:pPr>
      <w:r>
        <w:rPr>
          <w:u w:val="single" w:color="000000"/>
        </w:rPr>
        <w:lastRenderedPageBreak/>
        <w:t>Monitoring of compliance against this plan</w:t>
      </w:r>
      <w:r>
        <w:t xml:space="preserve"> </w:t>
      </w:r>
    </w:p>
    <w:p w14:paraId="66064E65" w14:textId="77777777" w:rsidR="0043385B" w:rsidRDefault="00ED5B4B">
      <w:pPr>
        <w:ind w:left="-5" w:right="56"/>
      </w:pPr>
      <w:r>
        <w:t xml:space="preserve">In addition to the supervision arrangements in place, the Senior Management Team will carry out site inspections to view practices. </w:t>
      </w:r>
    </w:p>
    <w:p w14:paraId="3C984C49" w14:textId="1500632B" w:rsidR="005728A4" w:rsidRDefault="00ED5B4B" w:rsidP="00A9235F">
      <w:pPr>
        <w:pStyle w:val="NoSpacing"/>
      </w:pPr>
      <w:r>
        <w:t xml:space="preserve">Where issues arise with vehicular access these will be dealt with or escalated by the responsible member of the Senior Management Team. The Senior Management Team will be responsible for addressing the conduct of all where this is not consistent with the requirements of this plan. </w:t>
      </w:r>
    </w:p>
    <w:p w14:paraId="4AE93400" w14:textId="77777777" w:rsidR="00A9235F" w:rsidRDefault="00A9235F" w:rsidP="00A9235F">
      <w:pPr>
        <w:pStyle w:val="NoSpacing"/>
      </w:pPr>
    </w:p>
    <w:p w14:paraId="1AFA59F3" w14:textId="6AFB0FC1" w:rsidR="0043385B" w:rsidRDefault="00ED5B4B">
      <w:pPr>
        <w:spacing w:after="135" w:line="330" w:lineRule="auto"/>
        <w:ind w:left="-5" w:right="56"/>
      </w:pPr>
      <w:r>
        <w:rPr>
          <w:u w:val="single" w:color="000000"/>
        </w:rPr>
        <w:t>Non-</w:t>
      </w:r>
      <w:r w:rsidR="005728A4">
        <w:rPr>
          <w:u w:val="single" w:color="000000"/>
        </w:rPr>
        <w:t>C</w:t>
      </w:r>
      <w:r>
        <w:rPr>
          <w:u w:val="single" w:color="000000"/>
        </w:rPr>
        <w:t>ompliance</w:t>
      </w:r>
      <w:r>
        <w:t xml:space="preserve"> </w:t>
      </w:r>
    </w:p>
    <w:p w14:paraId="11599047" w14:textId="77777777" w:rsidR="0043385B" w:rsidRDefault="00ED5B4B">
      <w:pPr>
        <w:ind w:left="-5" w:right="56"/>
      </w:pPr>
      <w:r>
        <w:t xml:space="preserve">If there are concerns or incidents that constitute non-compliance, appropriate action will be taken. This includes possible disciplinary action and reports going to the Headteacher and the Board of Governors, which may result in investigative action. </w:t>
      </w:r>
    </w:p>
    <w:p w14:paraId="3400B4D5" w14:textId="77777777" w:rsidR="0043385B" w:rsidRDefault="00ED5B4B">
      <w:pPr>
        <w:spacing w:after="0" w:line="259" w:lineRule="auto"/>
        <w:ind w:left="0" w:right="0" w:firstLine="0"/>
        <w:jc w:val="left"/>
      </w:pPr>
      <w:r>
        <w:rPr>
          <w:b/>
          <w:i/>
          <w:color w:val="2E74B5"/>
        </w:rPr>
        <w:t xml:space="preserve"> </w:t>
      </w:r>
    </w:p>
    <w:p w14:paraId="1A261C55" w14:textId="77777777" w:rsidR="0043385B" w:rsidRDefault="00ED5B4B">
      <w:pPr>
        <w:spacing w:after="0" w:line="259" w:lineRule="auto"/>
        <w:ind w:left="0" w:right="0" w:firstLine="0"/>
        <w:jc w:val="left"/>
      </w:pPr>
      <w:r>
        <w:rPr>
          <w:b/>
          <w:i/>
          <w:color w:val="2F5496"/>
        </w:rPr>
        <w:t xml:space="preserve"> </w:t>
      </w:r>
    </w:p>
    <w:p w14:paraId="0B01E6D2" w14:textId="51FAC055" w:rsidR="0043385B" w:rsidRDefault="00ED5B4B" w:rsidP="00A9235F">
      <w:pPr>
        <w:spacing w:after="0" w:line="259" w:lineRule="auto"/>
        <w:ind w:left="0" w:right="0" w:firstLine="0"/>
        <w:jc w:val="left"/>
        <w:sectPr w:rsidR="0043385B">
          <w:headerReference w:type="even" r:id="rId9"/>
          <w:headerReference w:type="default" r:id="rId10"/>
          <w:footerReference w:type="even" r:id="rId11"/>
          <w:footerReference w:type="default" r:id="rId12"/>
          <w:headerReference w:type="first" r:id="rId13"/>
          <w:footerReference w:type="first" r:id="rId14"/>
          <w:pgSz w:w="11906" w:h="16838"/>
          <w:pgMar w:top="1450" w:right="1070" w:bottom="709" w:left="1260" w:header="766" w:footer="720" w:gutter="0"/>
          <w:cols w:space="720"/>
          <w:titlePg/>
        </w:sectPr>
      </w:pPr>
      <w:r>
        <w:rPr>
          <w:b/>
          <w:i/>
          <w:color w:val="2F5496"/>
        </w:rPr>
        <w:t xml:space="preserve">Review Date: </w:t>
      </w:r>
      <w:r w:rsidR="00BA3DF0">
        <w:rPr>
          <w:b/>
          <w:i/>
          <w:color w:val="2F5496"/>
        </w:rPr>
        <w:t>July 202</w:t>
      </w:r>
      <w:r w:rsidR="00796928">
        <w:rPr>
          <w:b/>
          <w:i/>
          <w:color w:val="2F5496"/>
        </w:rPr>
        <w:t>6</w:t>
      </w:r>
    </w:p>
    <w:p w14:paraId="305049F1" w14:textId="5C4D3A1C" w:rsidR="0043385B" w:rsidRDefault="0043385B" w:rsidP="00A9235F">
      <w:pPr>
        <w:pStyle w:val="Heading3"/>
        <w:ind w:left="0" w:firstLine="0"/>
        <w:jc w:val="both"/>
      </w:pPr>
    </w:p>
    <w:sectPr w:rsidR="0043385B">
      <w:headerReference w:type="even" r:id="rId15"/>
      <w:headerReference w:type="default" r:id="rId16"/>
      <w:footerReference w:type="even" r:id="rId17"/>
      <w:footerReference w:type="default" r:id="rId18"/>
      <w:headerReference w:type="first" r:id="rId19"/>
      <w:footerReference w:type="first" r:id="rId20"/>
      <w:pgSz w:w="16838" w:h="11906" w:orient="landscape"/>
      <w:pgMar w:top="766" w:right="1079" w:bottom="708"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E0E97" w14:textId="77777777" w:rsidR="00A40C82" w:rsidRDefault="00ED5B4B">
      <w:pPr>
        <w:spacing w:after="0" w:line="240" w:lineRule="auto"/>
      </w:pPr>
      <w:r>
        <w:separator/>
      </w:r>
    </w:p>
  </w:endnote>
  <w:endnote w:type="continuationSeparator" w:id="0">
    <w:p w14:paraId="1A0F2C8B" w14:textId="77777777" w:rsidR="00A40C82" w:rsidRDefault="00ED5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7399A" w14:textId="77777777" w:rsidR="0043385B" w:rsidRDefault="00ED5B4B">
    <w:pPr>
      <w:spacing w:after="0" w:line="259" w:lineRule="auto"/>
      <w:ind w:left="0" w:right="9" w:firstLine="0"/>
      <w:jc w:val="right"/>
    </w:pPr>
    <w:r>
      <w:t xml:space="preserve"> </w:t>
    </w:r>
  </w:p>
  <w:p w14:paraId="5B398F00" w14:textId="7C27267F" w:rsidR="0043385B" w:rsidRDefault="00ED5B4B">
    <w:pPr>
      <w:tabs>
        <w:tab w:val="center" w:pos="4513"/>
        <w:tab w:val="center" w:pos="8073"/>
      </w:tabs>
      <w:spacing w:after="0" w:line="259" w:lineRule="auto"/>
      <w:ind w:left="0" w:right="0" w:firstLine="0"/>
      <w:jc w:val="left"/>
    </w:pPr>
    <w:r>
      <w:rPr>
        <w:color w:val="2F5496"/>
        <w:sz w:val="20"/>
      </w:rPr>
      <w:t xml:space="preserve">Traffic Management </w:t>
    </w:r>
    <w:r w:rsidR="00CF505A">
      <w:rPr>
        <w:color w:val="2F5496"/>
        <w:sz w:val="20"/>
      </w:rPr>
      <w:t>Plan October</w:t>
    </w:r>
    <w:r>
      <w:rPr>
        <w:color w:val="2F5496"/>
        <w:sz w:val="20"/>
      </w:rPr>
      <w:t xml:space="preserve"> 2021  </w:t>
    </w:r>
    <w:r>
      <w:rPr>
        <w:color w:val="2F5496"/>
        <w:sz w:val="20"/>
      </w:rPr>
      <w:tab/>
      <w:t xml:space="preserve"> </w:t>
    </w:r>
    <w:r>
      <w:rPr>
        <w:color w:val="2F5496"/>
        <w:sz w:val="20"/>
      </w:rPr>
      <w:tab/>
      <w:t xml:space="preserve">                                                         </w:t>
    </w:r>
  </w:p>
  <w:p w14:paraId="4A2FECD5" w14:textId="77777777" w:rsidR="0043385B" w:rsidRDefault="00ED5B4B">
    <w:pPr>
      <w:tabs>
        <w:tab w:val="center" w:pos="4513"/>
      </w:tabs>
      <w:spacing w:after="0" w:line="259" w:lineRule="auto"/>
      <w:ind w:left="0" w:right="0" w:firstLine="0"/>
      <w:jc w:val="left"/>
    </w:pPr>
    <w:r>
      <w:rPr>
        <w:color w:val="2F5496"/>
        <w:sz w:val="20"/>
      </w:rPr>
      <w:t xml:space="preserve"> </w:t>
    </w:r>
    <w:r>
      <w:rPr>
        <w:color w:val="2F5496"/>
        <w:sz w:val="20"/>
      </w:rPr>
      <w:tab/>
    </w:r>
    <w:r>
      <w:fldChar w:fldCharType="begin"/>
    </w:r>
    <w:r>
      <w:instrText xml:space="preserve"> PAGE   \* MERGEFORMAT </w:instrText>
    </w:r>
    <w:r>
      <w:fldChar w:fldCharType="separate"/>
    </w:r>
    <w:r>
      <w:rPr>
        <w:color w:val="2F5496"/>
        <w:sz w:val="20"/>
      </w:rPr>
      <w:t>2</w:t>
    </w:r>
    <w:r>
      <w:rPr>
        <w:color w:val="2F5496"/>
        <w:sz w:val="20"/>
      </w:rPr>
      <w:fldChar w:fldCharType="end"/>
    </w:r>
    <w:r>
      <w:rPr>
        <w:color w:val="2F5496"/>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2BBFF" w14:textId="77777777" w:rsidR="0043385B" w:rsidRDefault="00ED5B4B">
    <w:pPr>
      <w:spacing w:after="0" w:line="259" w:lineRule="auto"/>
      <w:ind w:left="0" w:right="9" w:firstLine="0"/>
      <w:jc w:val="right"/>
    </w:pPr>
    <w:r>
      <w:t xml:space="preserve"> </w:t>
    </w:r>
  </w:p>
  <w:p w14:paraId="0AA2FA62" w14:textId="4A0CCC82" w:rsidR="0043385B" w:rsidRDefault="00ED5B4B">
    <w:pPr>
      <w:tabs>
        <w:tab w:val="center" w:pos="4513"/>
        <w:tab w:val="center" w:pos="8073"/>
      </w:tabs>
      <w:spacing w:after="0" w:line="259" w:lineRule="auto"/>
      <w:ind w:left="0" w:right="0" w:firstLine="0"/>
      <w:jc w:val="left"/>
    </w:pPr>
    <w:r>
      <w:rPr>
        <w:color w:val="2F5496"/>
        <w:sz w:val="20"/>
      </w:rPr>
      <w:t>Traffic Management Plan</w:t>
    </w:r>
    <w:r w:rsidR="00680E06">
      <w:rPr>
        <w:color w:val="2F5496"/>
        <w:sz w:val="20"/>
      </w:rPr>
      <w:t xml:space="preserve"> </w:t>
    </w:r>
    <w:r w:rsidR="00A4110B">
      <w:rPr>
        <w:color w:val="2F5496"/>
        <w:sz w:val="20"/>
      </w:rPr>
      <w:t>July 2026</w:t>
    </w:r>
    <w:r>
      <w:rPr>
        <w:color w:val="2F5496"/>
        <w:sz w:val="20"/>
      </w:rPr>
      <w:tab/>
      <w:t xml:space="preserve"> </w:t>
    </w:r>
    <w:r>
      <w:rPr>
        <w:color w:val="2F5496"/>
        <w:sz w:val="20"/>
      </w:rPr>
      <w:tab/>
      <w:t xml:space="preserve">                                                         </w:t>
    </w:r>
  </w:p>
  <w:p w14:paraId="296C45CA" w14:textId="7356B864" w:rsidR="0043385B" w:rsidRDefault="00ED5B4B">
    <w:pPr>
      <w:tabs>
        <w:tab w:val="center" w:pos="4513"/>
      </w:tabs>
      <w:spacing w:after="0" w:line="259" w:lineRule="auto"/>
      <w:ind w:left="0" w:right="0" w:firstLine="0"/>
      <w:jc w:val="left"/>
    </w:pPr>
    <w:r>
      <w:rPr>
        <w:color w:val="2F5496"/>
        <w:sz w:val="20"/>
      </w:rPr>
      <w:t xml:space="preserve"> </w:t>
    </w:r>
    <w:r>
      <w:rPr>
        <w:color w:val="2F5496"/>
        <w:sz w:val="20"/>
      </w:rPr>
      <w:tab/>
    </w:r>
    <w:r>
      <w:fldChar w:fldCharType="begin"/>
    </w:r>
    <w:r>
      <w:instrText xml:space="preserve"> PAGE   \* MERGEFORMAT </w:instrText>
    </w:r>
    <w:r>
      <w:fldChar w:fldCharType="separate"/>
    </w:r>
    <w:r w:rsidR="00392C2B" w:rsidRPr="00392C2B">
      <w:rPr>
        <w:noProof/>
        <w:color w:val="2F5496"/>
        <w:sz w:val="20"/>
      </w:rPr>
      <w:t>6</w:t>
    </w:r>
    <w:r>
      <w:rPr>
        <w:color w:val="2F5496"/>
        <w:sz w:val="20"/>
      </w:rPr>
      <w:fldChar w:fldCharType="end"/>
    </w:r>
    <w:r>
      <w:rPr>
        <w:color w:val="2F5496"/>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24B50" w14:textId="77777777" w:rsidR="0043385B" w:rsidRDefault="0043385B">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946A" w14:textId="77777777" w:rsidR="0043385B" w:rsidRDefault="0043385B">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AF9BC" w14:textId="77777777" w:rsidR="0043385B" w:rsidRDefault="0043385B">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606C" w14:textId="77777777" w:rsidR="0043385B" w:rsidRDefault="0043385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AF3B4" w14:textId="77777777" w:rsidR="00A40C82" w:rsidRDefault="00ED5B4B">
      <w:pPr>
        <w:spacing w:after="0" w:line="240" w:lineRule="auto"/>
      </w:pPr>
      <w:r>
        <w:separator/>
      </w:r>
    </w:p>
  </w:footnote>
  <w:footnote w:type="continuationSeparator" w:id="0">
    <w:p w14:paraId="1B82DEEE" w14:textId="77777777" w:rsidR="00A40C82" w:rsidRDefault="00ED5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86D8B" w14:textId="77777777" w:rsidR="0043385B" w:rsidRDefault="00ED5B4B">
    <w:pPr>
      <w:spacing w:after="331" w:line="259" w:lineRule="auto"/>
      <w:ind w:left="2857" w:right="0" w:firstLine="0"/>
      <w:jc w:val="left"/>
    </w:pPr>
    <w:r>
      <w:rPr>
        <w:noProof/>
        <w:sz w:val="22"/>
      </w:rPr>
      <mc:AlternateContent>
        <mc:Choice Requires="wpg">
          <w:drawing>
            <wp:anchor distT="0" distB="0" distL="114300" distR="114300" simplePos="0" relativeHeight="251658240" behindDoc="0" locked="0" layoutInCell="1" allowOverlap="1" wp14:anchorId="59AD8713" wp14:editId="7123CBD3">
              <wp:simplePos x="0" y="0"/>
              <wp:positionH relativeFrom="page">
                <wp:posOffset>781812</wp:posOffset>
              </wp:positionH>
              <wp:positionV relativeFrom="page">
                <wp:posOffset>717804</wp:posOffset>
              </wp:positionV>
              <wp:extent cx="6077459" cy="12192"/>
              <wp:effectExtent l="0" t="0" r="0" b="0"/>
              <wp:wrapSquare wrapText="bothSides"/>
              <wp:docPr id="10088" name="Group 10088"/>
              <wp:cNvGraphicFramePr/>
              <a:graphic xmlns:a="http://schemas.openxmlformats.org/drawingml/2006/main">
                <a:graphicData uri="http://schemas.microsoft.com/office/word/2010/wordprocessingGroup">
                  <wpg:wgp>
                    <wpg:cNvGrpSpPr/>
                    <wpg:grpSpPr>
                      <a:xfrm>
                        <a:off x="0" y="0"/>
                        <a:ext cx="6077459" cy="12192"/>
                        <a:chOff x="0" y="0"/>
                        <a:chExt cx="6077459" cy="12192"/>
                      </a:xfrm>
                    </wpg:grpSpPr>
                    <wps:wsp>
                      <wps:cNvPr id="10468" name="Shape 10468"/>
                      <wps:cNvSpPr/>
                      <wps:spPr>
                        <a:xfrm>
                          <a:off x="0" y="0"/>
                          <a:ext cx="6077459" cy="12192"/>
                        </a:xfrm>
                        <a:custGeom>
                          <a:avLst/>
                          <a:gdLst/>
                          <a:ahLst/>
                          <a:cxnLst/>
                          <a:rect l="0" t="0" r="0" b="0"/>
                          <a:pathLst>
                            <a:path w="6077459" h="12192">
                              <a:moveTo>
                                <a:pt x="0" y="0"/>
                              </a:moveTo>
                              <a:lnTo>
                                <a:pt x="6077459" y="0"/>
                              </a:lnTo>
                              <a:lnTo>
                                <a:pt x="6077459" y="12192"/>
                              </a:lnTo>
                              <a:lnTo>
                                <a:pt x="0" y="12192"/>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0088" style="width:478.54pt;height:0.960022pt;position:absolute;mso-position-horizontal-relative:page;mso-position-horizontal:absolute;margin-left:61.56pt;mso-position-vertical-relative:page;margin-top:56.52pt;" coordsize="60774,121">
              <v:shape id="Shape 10469" style="position:absolute;width:60774;height:121;left:0;top:0;" coordsize="6077459,12192" path="m0,0l6077459,0l6077459,12192l0,12192l0,0">
                <v:stroke weight="0pt" endcap="flat" joinstyle="miter" miterlimit="10" on="false" color="#000000" opacity="0"/>
                <v:fill on="true" color="#2f5496"/>
              </v:shape>
              <w10:wrap type="square"/>
            </v:group>
          </w:pict>
        </mc:Fallback>
      </mc:AlternateContent>
    </w:r>
    <w:r>
      <w:rPr>
        <w:color w:val="2F5496"/>
        <w:sz w:val="28"/>
      </w:rPr>
      <w:t xml:space="preserve">PURLEY OAKS PRIMARY SCHOOL </w:t>
    </w:r>
  </w:p>
  <w:p w14:paraId="7FAF6587" w14:textId="77777777" w:rsidR="0043385B" w:rsidRDefault="00ED5B4B">
    <w:pPr>
      <w:spacing w:after="0" w:line="259" w:lineRule="auto"/>
      <w:ind w:left="0"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C774C" w14:textId="3AEF23D4" w:rsidR="00883BD3" w:rsidRPr="00883BD3" w:rsidRDefault="00883BD3" w:rsidP="00883BD3">
    <w:pPr>
      <w:spacing w:after="0" w:line="259" w:lineRule="auto"/>
      <w:ind w:left="0" w:right="78" w:firstLine="0"/>
      <w:jc w:val="center"/>
      <w:rPr>
        <w:color w:val="4472C4" w:themeColor="accent1"/>
        <w:sz w:val="32"/>
        <w:szCs w:val="28"/>
      </w:rPr>
    </w:pPr>
    <w:r w:rsidRPr="00883BD3">
      <w:rPr>
        <w:noProof/>
        <w:color w:val="4472C4" w:themeColor="accent1"/>
        <w:sz w:val="28"/>
        <w:szCs w:val="28"/>
      </w:rPr>
      <mc:AlternateContent>
        <mc:Choice Requires="wpg">
          <w:drawing>
            <wp:anchor distT="0" distB="0" distL="114300" distR="114300" simplePos="0" relativeHeight="251662336" behindDoc="0" locked="0" layoutInCell="1" allowOverlap="1" wp14:anchorId="5359536F" wp14:editId="24E2A557">
              <wp:simplePos x="0" y="0"/>
              <wp:positionH relativeFrom="page">
                <wp:posOffset>781812</wp:posOffset>
              </wp:positionH>
              <wp:positionV relativeFrom="page">
                <wp:posOffset>717804</wp:posOffset>
              </wp:positionV>
              <wp:extent cx="6077459" cy="12192"/>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077459" cy="12192"/>
                        <a:chOff x="0" y="0"/>
                        <a:chExt cx="6077459" cy="12192"/>
                      </a:xfrm>
                    </wpg:grpSpPr>
                    <wps:wsp>
                      <wps:cNvPr id="3" name="Shape 10464"/>
                      <wps:cNvSpPr/>
                      <wps:spPr>
                        <a:xfrm>
                          <a:off x="0" y="0"/>
                          <a:ext cx="6077459" cy="12192"/>
                        </a:xfrm>
                        <a:custGeom>
                          <a:avLst/>
                          <a:gdLst/>
                          <a:ahLst/>
                          <a:cxnLst/>
                          <a:rect l="0" t="0" r="0" b="0"/>
                          <a:pathLst>
                            <a:path w="6077459" h="12192">
                              <a:moveTo>
                                <a:pt x="0" y="0"/>
                              </a:moveTo>
                              <a:lnTo>
                                <a:pt x="6077459" y="0"/>
                              </a:lnTo>
                              <a:lnTo>
                                <a:pt x="6077459" y="12192"/>
                              </a:lnTo>
                              <a:lnTo>
                                <a:pt x="0" y="12192"/>
                              </a:lnTo>
                              <a:lnTo>
                                <a:pt x="0" y="0"/>
                              </a:lnTo>
                            </a:path>
                          </a:pathLst>
                        </a:custGeom>
                        <a:solidFill>
                          <a:srgbClr val="2F5496"/>
                        </a:solidFill>
                        <a:ln w="0" cap="flat">
                          <a:noFill/>
                          <a:miter lim="127000"/>
                        </a:ln>
                        <a:effectLst/>
                      </wps:spPr>
                      <wps:bodyPr/>
                    </wps:wsp>
                  </wpg:wgp>
                </a:graphicData>
              </a:graphic>
            </wp:anchor>
          </w:drawing>
        </mc:Choice>
        <mc:Fallback>
          <w:pict>
            <v:group w14:anchorId="71EBC076" id="Group 2" o:spid="_x0000_s1026" style="position:absolute;margin-left:61.55pt;margin-top:56.5pt;width:478.55pt;height:.95pt;z-index:251662336;mso-position-horizontal-relative:page;mso-position-vertical-relative:page" coordsize="6077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">
              <v:shape id="Shape 10464" o:spid="_x0000_s1027" style="position:absolute;width:60774;height:121;visibility:visible;mso-wrap-style:square;v-text-anchor:top" coordsize="607745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" path="m,l6077459,r,12192l,12192,,e" fillcolor="#2f5496" stroked="f" strokeweight="0">
                <v:stroke miterlimit="83231f" joinstyle="miter"/>
                <v:path arrowok="t" textboxrect="0,0,6077459,12192"/>
              </v:shape>
              <w10:wrap type="square" anchorx="page" anchory="page"/>
            </v:group>
          </w:pict>
        </mc:Fallback>
      </mc:AlternateContent>
    </w:r>
    <w:r w:rsidR="00DD5A11">
      <w:rPr>
        <w:noProof/>
        <w:color w:val="4472C4" w:themeColor="accent1"/>
        <w:sz w:val="28"/>
        <w:szCs w:val="28"/>
      </w:rPr>
      <w:t xml:space="preserve">Worle Village Primary School </w:t>
    </w:r>
  </w:p>
  <w:p w14:paraId="25E8C5A6" w14:textId="77777777" w:rsidR="0043385B" w:rsidRDefault="00ED5B4B">
    <w:pPr>
      <w:spacing w:after="0" w:line="259" w:lineRule="auto"/>
      <w:ind w:left="0"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 w:name="_Hlk148094812"/>
  <w:bookmarkStart w:id="4" w:name="_Hlk148094813"/>
  <w:p w14:paraId="4C3C3B32" w14:textId="16C207AA" w:rsidR="0043385B" w:rsidRPr="00883BD3" w:rsidRDefault="00ED5B4B">
    <w:pPr>
      <w:spacing w:after="0" w:line="259" w:lineRule="auto"/>
      <w:ind w:left="0" w:right="78" w:firstLine="0"/>
      <w:jc w:val="center"/>
      <w:rPr>
        <w:color w:val="4472C4" w:themeColor="accent1"/>
        <w:sz w:val="32"/>
        <w:szCs w:val="28"/>
      </w:rPr>
    </w:pPr>
    <w:r w:rsidRPr="00883BD3">
      <w:rPr>
        <w:noProof/>
        <w:color w:val="4472C4" w:themeColor="accent1"/>
        <w:sz w:val="28"/>
        <w:szCs w:val="28"/>
      </w:rPr>
      <mc:AlternateContent>
        <mc:Choice Requires="wpg">
          <w:drawing>
            <wp:anchor distT="0" distB="0" distL="114300" distR="114300" simplePos="0" relativeHeight="251660288" behindDoc="0" locked="0" layoutInCell="1" allowOverlap="1" wp14:anchorId="2FC7062C" wp14:editId="0144A5F9">
              <wp:simplePos x="0" y="0"/>
              <wp:positionH relativeFrom="page">
                <wp:posOffset>781812</wp:posOffset>
              </wp:positionH>
              <wp:positionV relativeFrom="page">
                <wp:posOffset>717804</wp:posOffset>
              </wp:positionV>
              <wp:extent cx="6077459" cy="12192"/>
              <wp:effectExtent l="0" t="0" r="0" b="0"/>
              <wp:wrapSquare wrapText="bothSides"/>
              <wp:docPr id="10045" name="Group 10045"/>
              <wp:cNvGraphicFramePr/>
              <a:graphic xmlns:a="http://schemas.openxmlformats.org/drawingml/2006/main">
                <a:graphicData uri="http://schemas.microsoft.com/office/word/2010/wordprocessingGroup">
                  <wpg:wgp>
                    <wpg:cNvGrpSpPr/>
                    <wpg:grpSpPr>
                      <a:xfrm>
                        <a:off x="0" y="0"/>
                        <a:ext cx="6077459" cy="12192"/>
                        <a:chOff x="0" y="0"/>
                        <a:chExt cx="6077459" cy="12192"/>
                      </a:xfrm>
                    </wpg:grpSpPr>
                    <wps:wsp>
                      <wps:cNvPr id="10464" name="Shape 10464"/>
                      <wps:cNvSpPr/>
                      <wps:spPr>
                        <a:xfrm>
                          <a:off x="0" y="0"/>
                          <a:ext cx="6077459" cy="12192"/>
                        </a:xfrm>
                        <a:custGeom>
                          <a:avLst/>
                          <a:gdLst/>
                          <a:ahLst/>
                          <a:cxnLst/>
                          <a:rect l="0" t="0" r="0" b="0"/>
                          <a:pathLst>
                            <a:path w="6077459" h="12192">
                              <a:moveTo>
                                <a:pt x="0" y="0"/>
                              </a:moveTo>
                              <a:lnTo>
                                <a:pt x="6077459" y="0"/>
                              </a:lnTo>
                              <a:lnTo>
                                <a:pt x="6077459" y="12192"/>
                              </a:lnTo>
                              <a:lnTo>
                                <a:pt x="0" y="12192"/>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0045" style="width:478.54pt;height:0.960022pt;position:absolute;mso-position-horizontal-relative:page;mso-position-horizontal:absolute;margin-left:61.56pt;mso-position-vertical-relative:page;margin-top:56.52pt;" coordsize="60774,121">
              <v:shape id="Shape 10465" style="position:absolute;width:60774;height:121;left:0;top:0;" coordsize="6077459,12192" path="m0,0l6077459,0l6077459,12192l0,12192l0,0">
                <v:stroke weight="0pt" endcap="flat" joinstyle="miter" miterlimit="10" on="false" color="#000000" opacity="0"/>
                <v:fill on="true" color="#2f5496"/>
              </v:shape>
              <w10:wrap type="square"/>
            </v:group>
          </w:pict>
        </mc:Fallback>
      </mc:AlternateContent>
    </w:r>
    <w:bookmarkEnd w:id="3"/>
    <w:bookmarkEnd w:id="4"/>
    <w:r w:rsidR="00DD5A11">
      <w:rPr>
        <w:noProof/>
        <w:color w:val="4472C4" w:themeColor="accent1"/>
        <w:sz w:val="28"/>
        <w:szCs w:val="28"/>
      </w:rPr>
      <w:t>Worle Village Primary School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D9A4" w14:textId="77777777" w:rsidR="0043385B" w:rsidRDefault="0043385B">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132EB" w14:textId="77777777" w:rsidR="0043385B" w:rsidRDefault="0043385B">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4544" w14:textId="77777777" w:rsidR="0043385B" w:rsidRDefault="0043385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6644F"/>
    <w:multiLevelType w:val="hybridMultilevel"/>
    <w:tmpl w:val="088AE858"/>
    <w:lvl w:ilvl="0" w:tplc="083EA828">
      <w:start w:val="1"/>
      <w:numFmt w:val="bullet"/>
      <w:lvlText w:val="•"/>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3879BE">
      <w:start w:val="1"/>
      <w:numFmt w:val="bullet"/>
      <w:lvlText w:val="o"/>
      <w:lvlJc w:val="left"/>
      <w:pPr>
        <w:ind w:left="1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DE0E82">
      <w:start w:val="1"/>
      <w:numFmt w:val="bullet"/>
      <w:lvlText w:val="▪"/>
      <w:lvlJc w:val="left"/>
      <w:pPr>
        <w:ind w:left="19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D607B6">
      <w:start w:val="1"/>
      <w:numFmt w:val="bullet"/>
      <w:lvlText w:val="•"/>
      <w:lvlJc w:val="left"/>
      <w:pPr>
        <w:ind w:left="2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EED2C8">
      <w:start w:val="1"/>
      <w:numFmt w:val="bullet"/>
      <w:lvlText w:val="o"/>
      <w:lvlJc w:val="left"/>
      <w:pPr>
        <w:ind w:left="33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080F58">
      <w:start w:val="1"/>
      <w:numFmt w:val="bullet"/>
      <w:lvlText w:val="▪"/>
      <w:lvlJc w:val="left"/>
      <w:pPr>
        <w:ind w:left="40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DCA27A2">
      <w:start w:val="1"/>
      <w:numFmt w:val="bullet"/>
      <w:lvlText w:val="•"/>
      <w:lvlJc w:val="left"/>
      <w:pPr>
        <w:ind w:left="47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4CBE4C">
      <w:start w:val="1"/>
      <w:numFmt w:val="bullet"/>
      <w:lvlText w:val="o"/>
      <w:lvlJc w:val="left"/>
      <w:pPr>
        <w:ind w:left="55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B0A4FC">
      <w:start w:val="1"/>
      <w:numFmt w:val="bullet"/>
      <w:lvlText w:val="▪"/>
      <w:lvlJc w:val="left"/>
      <w:pPr>
        <w:ind w:left="62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183253E"/>
    <w:multiLevelType w:val="hybridMultilevel"/>
    <w:tmpl w:val="FC9A57E4"/>
    <w:lvl w:ilvl="0" w:tplc="31365D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88CD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DC6C1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16E1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0816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DEDD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A848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F619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E888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A890FA6"/>
    <w:multiLevelType w:val="hybridMultilevel"/>
    <w:tmpl w:val="2F74FB82"/>
    <w:lvl w:ilvl="0" w:tplc="7CF8B0EE">
      <w:start w:val="10"/>
      <w:numFmt w:val="bullet"/>
      <w:lvlText w:val="-"/>
      <w:lvlJc w:val="left"/>
      <w:pPr>
        <w:ind w:left="473" w:hanging="360"/>
      </w:pPr>
      <w:rPr>
        <w:rFonts w:ascii="Calibri" w:eastAsia="Calibri" w:hAnsi="Calibri" w:cs="Calibri"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 w15:restartNumberingAfterBreak="0">
    <w:nsid w:val="78EA00D4"/>
    <w:multiLevelType w:val="hybridMultilevel"/>
    <w:tmpl w:val="084E0C40"/>
    <w:lvl w:ilvl="0" w:tplc="4DFE5CCC">
      <w:start w:val="1"/>
      <w:numFmt w:val="bullet"/>
      <w:lvlText w:val="•"/>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7669A8">
      <w:start w:val="1"/>
      <w:numFmt w:val="bullet"/>
      <w:lvlText w:val="o"/>
      <w:lvlJc w:val="left"/>
      <w:pPr>
        <w:ind w:left="1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A63E16">
      <w:start w:val="1"/>
      <w:numFmt w:val="bullet"/>
      <w:lvlText w:val="▪"/>
      <w:lvlJc w:val="left"/>
      <w:pPr>
        <w:ind w:left="19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04BBCA">
      <w:start w:val="1"/>
      <w:numFmt w:val="bullet"/>
      <w:lvlText w:val="•"/>
      <w:lvlJc w:val="left"/>
      <w:pPr>
        <w:ind w:left="2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38857E">
      <w:start w:val="1"/>
      <w:numFmt w:val="bullet"/>
      <w:lvlText w:val="o"/>
      <w:lvlJc w:val="left"/>
      <w:pPr>
        <w:ind w:left="33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EC55D2">
      <w:start w:val="1"/>
      <w:numFmt w:val="bullet"/>
      <w:lvlText w:val="▪"/>
      <w:lvlJc w:val="left"/>
      <w:pPr>
        <w:ind w:left="40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85A6D2C">
      <w:start w:val="1"/>
      <w:numFmt w:val="bullet"/>
      <w:lvlText w:val="•"/>
      <w:lvlJc w:val="left"/>
      <w:pPr>
        <w:ind w:left="47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9694CA">
      <w:start w:val="1"/>
      <w:numFmt w:val="bullet"/>
      <w:lvlText w:val="o"/>
      <w:lvlJc w:val="left"/>
      <w:pPr>
        <w:ind w:left="55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26B4D8">
      <w:start w:val="1"/>
      <w:numFmt w:val="bullet"/>
      <w:lvlText w:val="▪"/>
      <w:lvlJc w:val="left"/>
      <w:pPr>
        <w:ind w:left="62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B74717F"/>
    <w:multiLevelType w:val="hybridMultilevel"/>
    <w:tmpl w:val="C368FFE2"/>
    <w:lvl w:ilvl="0" w:tplc="4BCA159E">
      <w:start w:val="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85B"/>
    <w:rsid w:val="0000148D"/>
    <w:rsid w:val="00284306"/>
    <w:rsid w:val="0034301E"/>
    <w:rsid w:val="00387F4F"/>
    <w:rsid w:val="00392C2B"/>
    <w:rsid w:val="003C019A"/>
    <w:rsid w:val="003D134C"/>
    <w:rsid w:val="003F3B38"/>
    <w:rsid w:val="0043385B"/>
    <w:rsid w:val="004B0B3A"/>
    <w:rsid w:val="005054E0"/>
    <w:rsid w:val="005728A4"/>
    <w:rsid w:val="00680E06"/>
    <w:rsid w:val="0079391B"/>
    <w:rsid w:val="00796928"/>
    <w:rsid w:val="00883BD3"/>
    <w:rsid w:val="00960CAB"/>
    <w:rsid w:val="009C77AB"/>
    <w:rsid w:val="00A40C82"/>
    <w:rsid w:val="00A4110B"/>
    <w:rsid w:val="00A9235F"/>
    <w:rsid w:val="00B32A5A"/>
    <w:rsid w:val="00B96EA1"/>
    <w:rsid w:val="00BA3DF0"/>
    <w:rsid w:val="00CF505A"/>
    <w:rsid w:val="00DD5A11"/>
    <w:rsid w:val="00E06F0C"/>
    <w:rsid w:val="00E45C3E"/>
    <w:rsid w:val="00E71ACD"/>
    <w:rsid w:val="00ED5B4B"/>
    <w:rsid w:val="00F66741"/>
    <w:rsid w:val="00F94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BB94"/>
  <w15:docId w15:val="{A5B23394-5351-4019-AFB1-433208845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9" w:line="268" w:lineRule="auto"/>
      <w:ind w:left="10" w:right="61"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65"/>
      <w:ind w:right="64"/>
      <w:jc w:val="center"/>
      <w:outlineLvl w:val="0"/>
    </w:pPr>
    <w:rPr>
      <w:rFonts w:ascii="Calibri" w:eastAsia="Calibri" w:hAnsi="Calibri" w:cs="Calibri"/>
      <w:b/>
      <w:color w:val="2F5496"/>
      <w:sz w:val="36"/>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2F5496"/>
      <w:sz w:val="32"/>
    </w:rPr>
  </w:style>
  <w:style w:type="paragraph" w:styleId="Heading3">
    <w:name w:val="heading 3"/>
    <w:next w:val="Normal"/>
    <w:link w:val="Heading3Char"/>
    <w:uiPriority w:val="9"/>
    <w:unhideWhenUsed/>
    <w:qFormat/>
    <w:pPr>
      <w:keepNext/>
      <w:keepLines/>
      <w:spacing w:after="0"/>
      <w:ind w:left="10" w:right="69" w:hanging="10"/>
      <w:jc w:val="center"/>
      <w:outlineLvl w:val="2"/>
    </w:pPr>
    <w:rPr>
      <w:rFonts w:ascii="Calibri" w:eastAsia="Calibri" w:hAnsi="Calibri" w:cs="Calibri"/>
      <w:color w:val="2F549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2F5496"/>
      <w:sz w:val="28"/>
    </w:rPr>
  </w:style>
  <w:style w:type="character" w:customStyle="1" w:styleId="Heading1Char">
    <w:name w:val="Heading 1 Char"/>
    <w:link w:val="Heading1"/>
    <w:rPr>
      <w:rFonts w:ascii="Calibri" w:eastAsia="Calibri" w:hAnsi="Calibri" w:cs="Calibri"/>
      <w:b/>
      <w:color w:val="2F5496"/>
      <w:sz w:val="36"/>
    </w:rPr>
  </w:style>
  <w:style w:type="character" w:customStyle="1" w:styleId="Heading2Char">
    <w:name w:val="Heading 2 Char"/>
    <w:link w:val="Heading2"/>
    <w:uiPriority w:val="9"/>
    <w:rPr>
      <w:rFonts w:ascii="Calibri" w:eastAsia="Calibri" w:hAnsi="Calibri" w:cs="Calibri"/>
      <w:b/>
      <w:color w:val="2F5496"/>
      <w:sz w:val="3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83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5A11"/>
    <w:rPr>
      <w:color w:val="0563C1" w:themeColor="hyperlink"/>
      <w:u w:val="single"/>
    </w:rPr>
  </w:style>
  <w:style w:type="character" w:styleId="UnresolvedMention">
    <w:name w:val="Unresolved Mention"/>
    <w:basedOn w:val="DefaultParagraphFont"/>
    <w:uiPriority w:val="99"/>
    <w:semiHidden/>
    <w:unhideWhenUsed/>
    <w:rsid w:val="00DD5A11"/>
    <w:rPr>
      <w:color w:val="605E5C"/>
      <w:shd w:val="clear" w:color="auto" w:fill="E1DFDD"/>
    </w:rPr>
  </w:style>
  <w:style w:type="paragraph" w:styleId="ListParagraph">
    <w:name w:val="List Paragraph"/>
    <w:basedOn w:val="Normal"/>
    <w:uiPriority w:val="34"/>
    <w:qFormat/>
    <w:rsid w:val="00BA3DF0"/>
    <w:pPr>
      <w:ind w:left="720"/>
      <w:contextualSpacing/>
    </w:pPr>
  </w:style>
  <w:style w:type="paragraph" w:styleId="NoSpacing">
    <w:name w:val="No Spacing"/>
    <w:uiPriority w:val="1"/>
    <w:qFormat/>
    <w:rsid w:val="00A9235F"/>
    <w:pPr>
      <w:spacing w:after="0" w:line="240" w:lineRule="auto"/>
      <w:ind w:left="10" w:right="61" w:hanging="10"/>
      <w:jc w:val="both"/>
    </w:pPr>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8</vt:lpstr>
    </vt:vector>
  </TitlesOfParts>
  <Company>Authorised Organisation</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dc:title>
  <dc:subject/>
  <dc:creator>jkennard</dc:creator>
  <cp:keywords/>
  <cp:lastModifiedBy>Kizzy Harvey</cp:lastModifiedBy>
  <cp:revision>2</cp:revision>
  <cp:lastPrinted>2026-01-13T12:21:00Z</cp:lastPrinted>
  <dcterms:created xsi:type="dcterms:W3CDTF">2026-10-15T12:26:00Z</dcterms:created>
  <dcterms:modified xsi:type="dcterms:W3CDTF">2026-10-15T12:26:00Z</dcterms:modified>
</cp:coreProperties>
</file>